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332" w:type="dxa"/>
        <w:jc w:val="center"/>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1620"/>
        <w:gridCol w:w="900"/>
        <w:gridCol w:w="900"/>
        <w:gridCol w:w="360"/>
        <w:gridCol w:w="540"/>
        <w:gridCol w:w="180"/>
        <w:gridCol w:w="872"/>
        <w:gridCol w:w="523"/>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1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姓  名</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袁长丰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性 别</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男</w:t>
            </w: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民 族</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汉</w:t>
            </w:r>
          </w:p>
        </w:tc>
        <w:tc>
          <w:tcPr>
            <w:tcW w:w="176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drawing>
                <wp:inline distT="0" distB="0" distL="114300" distR="114300">
                  <wp:extent cx="915670" cy="1120775"/>
                  <wp:effectExtent l="0" t="0" r="17780" b="3175"/>
                  <wp:docPr id="1" name="图片 1" descr="袁长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袁长丰"/>
                          <pic:cNvPicPr>
                            <a:picLocks noChangeAspect="1"/>
                          </pic:cNvPicPr>
                        </pic:nvPicPr>
                        <pic:blipFill>
                          <a:blip r:embed="rId4"/>
                          <a:stretch>
                            <a:fillRect/>
                          </a:stretch>
                        </pic:blipFill>
                        <pic:spPr>
                          <a:xfrm>
                            <a:off x="0" y="0"/>
                            <a:ext cx="915670" cy="112077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1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出生年月</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1970.04</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参加工作时间</w:t>
            </w:r>
          </w:p>
        </w:tc>
        <w:tc>
          <w:tcPr>
            <w:tcW w:w="195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1990.06</w:t>
            </w:r>
          </w:p>
        </w:tc>
        <w:tc>
          <w:tcPr>
            <w:tcW w:w="17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19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联系方式</w:t>
            </w:r>
          </w:p>
        </w:tc>
        <w:tc>
          <w:tcPr>
            <w:tcW w:w="537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rPr>
              <w:t>手机</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13173230827</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QQ：453712046</w:t>
            </w:r>
          </w:p>
        </w:tc>
        <w:tc>
          <w:tcPr>
            <w:tcW w:w="17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19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通讯地址</w:t>
            </w:r>
          </w:p>
        </w:tc>
        <w:tc>
          <w:tcPr>
            <w:tcW w:w="21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青岛市抚顺路11号</w:t>
            </w:r>
          </w:p>
        </w:tc>
        <w:tc>
          <w:tcPr>
            <w:tcW w:w="159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电子邮箱</w:t>
            </w:r>
          </w:p>
        </w:tc>
        <w:tc>
          <w:tcPr>
            <w:tcW w:w="176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yuanchangfeng@</w:t>
            </w:r>
            <w:r>
              <w:rPr>
                <w:rFonts w:hint="eastAsia" w:ascii="微软雅黑" w:hAnsi="微软雅黑" w:eastAsia="微软雅黑" w:cs="微软雅黑"/>
                <w:sz w:val="21"/>
                <w:szCs w:val="21"/>
                <w:lang w:val="en-US" w:eastAsia="zh-CN"/>
              </w:rPr>
              <w:t>qut.edu.c</w:t>
            </w:r>
            <w:bookmarkStart w:id="0" w:name="_GoBack"/>
            <w:bookmarkEnd w:id="0"/>
            <w:r>
              <w:rPr>
                <w:rFonts w:hint="eastAsia" w:ascii="微软雅黑" w:hAnsi="微软雅黑" w:eastAsia="微软雅黑" w:cs="微软雅黑"/>
                <w:sz w:val="21"/>
                <w:szCs w:val="21"/>
                <w:lang w:val="en-US" w:eastAsia="zh-CN"/>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1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从事专业</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土木工程</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从事专业年限</w:t>
            </w: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15</w:t>
            </w: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技术职称</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1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现单位及任职</w:t>
            </w:r>
          </w:p>
        </w:tc>
        <w:tc>
          <w:tcPr>
            <w:tcW w:w="7139"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青岛理工大学土木工程学院，教师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1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行业内任职</w:t>
            </w:r>
          </w:p>
        </w:tc>
        <w:tc>
          <w:tcPr>
            <w:tcW w:w="7139"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国际岩石力学与工程学会会员，中国岩石力学与工程学会</w:t>
            </w:r>
            <w:r>
              <w:rPr>
                <w:rFonts w:hint="eastAsia" w:ascii="微软雅黑" w:hAnsi="微软雅黑" w:eastAsia="微软雅黑" w:cs="微软雅黑"/>
                <w:sz w:val="21"/>
                <w:szCs w:val="21"/>
                <w:lang w:val="en-US" w:eastAsia="zh-CN"/>
              </w:rPr>
              <w:t>山东省</w:t>
            </w:r>
            <w:r>
              <w:rPr>
                <w:rFonts w:hint="eastAsia" w:ascii="微软雅黑" w:hAnsi="微软雅黑" w:eastAsia="微软雅黑" w:cs="微软雅黑"/>
                <w:sz w:val="21"/>
                <w:szCs w:val="21"/>
              </w:rPr>
              <w:t>分会理事</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中国交通运输协会新技术促进分会常务理事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1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研究方向</w:t>
            </w:r>
          </w:p>
        </w:tc>
        <w:tc>
          <w:tcPr>
            <w:tcW w:w="7139"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建（构）筑物变形监测；岩土与地下工程；智慧土木工程</w:t>
            </w:r>
          </w:p>
        </w:tc>
      </w:tr>
    </w:tbl>
    <w:p>
      <w:pP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一、已授权的国内发明专利</w:t>
      </w:r>
    </w:p>
    <w:tbl>
      <w:tblPr>
        <w:tblStyle w:val="2"/>
        <w:tblpPr w:leftFromText="180" w:rightFromText="180" w:vertAnchor="text" w:horzAnchor="page" w:tblpXSpec="center" w:tblpY="394"/>
        <w:tblOverlap w:val="never"/>
        <w:tblW w:w="8417" w:type="dxa"/>
        <w:jc w:val="center"/>
        <w:tblInd w:w="-182" w:type="dxa"/>
        <w:tblBorders>
          <w:top w:val="single" w:color="auto" w:sz="6" w:space="0"/>
          <w:left w:val="single" w:color="auto" w:sz="6" w:space="0"/>
          <w:bottom w:val="single" w:color="auto" w:sz="6" w:space="0"/>
          <w:right w:val="single" w:color="auto" w:sz="6" w:space="0"/>
          <w:insideH w:val="none" w:color="auto" w:sz="0" w:space="0"/>
          <w:insideV w:val="single" w:color="auto" w:sz="6" w:space="0"/>
        </w:tblBorders>
        <w:tblLayout w:type="fixed"/>
        <w:tblCellMar>
          <w:top w:w="0" w:type="dxa"/>
          <w:left w:w="57" w:type="dxa"/>
          <w:bottom w:w="0" w:type="dxa"/>
          <w:right w:w="57" w:type="dxa"/>
        </w:tblCellMar>
      </w:tblPr>
      <w:tblGrid>
        <w:gridCol w:w="3445"/>
        <w:gridCol w:w="2391"/>
        <w:gridCol w:w="1293"/>
        <w:gridCol w:w="1288"/>
      </w:tblGrid>
      <w:tr>
        <w:tblPrEx>
          <w:tblBorders>
            <w:top w:val="single" w:color="auto" w:sz="6" w:space="0"/>
            <w:left w:val="single" w:color="auto" w:sz="6" w:space="0"/>
            <w:bottom w:val="single" w:color="auto" w:sz="6" w:space="0"/>
            <w:right w:val="single" w:color="auto" w:sz="6" w:space="0"/>
            <w:insideH w:val="none" w:color="auto" w:sz="0" w:space="0"/>
            <w:insideV w:val="single" w:color="auto" w:sz="6" w:space="0"/>
          </w:tblBorders>
          <w:tblLayout w:type="fixed"/>
          <w:tblCellMar>
            <w:top w:w="0" w:type="dxa"/>
            <w:left w:w="57" w:type="dxa"/>
            <w:bottom w:w="0" w:type="dxa"/>
            <w:right w:w="57" w:type="dxa"/>
          </w:tblCellMar>
        </w:tblPrEx>
        <w:trPr>
          <w:trHeight w:val="425" w:hRule="atLeast"/>
          <w:jc w:val="center"/>
        </w:trPr>
        <w:tc>
          <w:tcPr>
            <w:tcW w:w="34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专利名称</w:t>
            </w:r>
          </w:p>
        </w:tc>
        <w:tc>
          <w:tcPr>
            <w:tcW w:w="23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专利号</w:t>
            </w:r>
          </w:p>
        </w:tc>
        <w:tc>
          <w:tcPr>
            <w:tcW w:w="12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授权时间</w:t>
            </w:r>
          </w:p>
        </w:tc>
        <w:tc>
          <w:tcPr>
            <w:tcW w:w="1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专利类别</w:t>
            </w:r>
          </w:p>
        </w:tc>
      </w:tr>
      <w:tr>
        <w:tblPrEx>
          <w:tblBorders>
            <w:top w:val="single" w:color="auto" w:sz="6" w:space="0"/>
            <w:left w:val="single" w:color="auto" w:sz="6" w:space="0"/>
            <w:bottom w:val="single" w:color="auto" w:sz="6" w:space="0"/>
            <w:right w:val="single" w:color="auto" w:sz="6" w:space="0"/>
            <w:insideH w:val="none" w:color="auto" w:sz="0" w:space="0"/>
            <w:insideV w:val="single" w:color="auto" w:sz="6" w:space="0"/>
          </w:tblBorders>
          <w:tblLayout w:type="fixed"/>
          <w:tblCellMar>
            <w:top w:w="0" w:type="dxa"/>
            <w:left w:w="57" w:type="dxa"/>
            <w:bottom w:w="0" w:type="dxa"/>
            <w:right w:w="57" w:type="dxa"/>
          </w:tblCellMar>
        </w:tblPrEx>
        <w:trPr>
          <w:trHeight w:val="425" w:hRule="atLeast"/>
          <w:jc w:val="center"/>
        </w:trPr>
        <w:tc>
          <w:tcPr>
            <w:tcW w:w="34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一种深基坑施加钢支撑预应力的调控装置</w:t>
            </w:r>
          </w:p>
        </w:tc>
        <w:tc>
          <w:tcPr>
            <w:tcW w:w="23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ZL 2016 1 1031806.2</w:t>
            </w:r>
          </w:p>
        </w:tc>
        <w:tc>
          <w:tcPr>
            <w:tcW w:w="12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2018.04</w:t>
            </w:r>
          </w:p>
        </w:tc>
        <w:tc>
          <w:tcPr>
            <w:tcW w:w="1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发明</w:t>
            </w:r>
          </w:p>
        </w:tc>
      </w:tr>
      <w:tr>
        <w:tblPrEx>
          <w:tblBorders>
            <w:top w:val="single" w:color="auto" w:sz="6" w:space="0"/>
            <w:left w:val="single" w:color="auto" w:sz="6" w:space="0"/>
            <w:bottom w:val="single" w:color="auto" w:sz="6" w:space="0"/>
            <w:right w:val="single" w:color="auto" w:sz="6" w:space="0"/>
            <w:insideH w:val="none" w:color="auto" w:sz="0" w:space="0"/>
            <w:insideV w:val="single" w:color="auto" w:sz="6" w:space="0"/>
          </w:tblBorders>
          <w:tblLayout w:type="fixed"/>
          <w:tblCellMar>
            <w:top w:w="0" w:type="dxa"/>
            <w:left w:w="57" w:type="dxa"/>
            <w:bottom w:w="0" w:type="dxa"/>
            <w:right w:w="57" w:type="dxa"/>
          </w:tblCellMar>
        </w:tblPrEx>
        <w:trPr>
          <w:trHeight w:val="425" w:hRule="atLeast"/>
          <w:jc w:val="center"/>
        </w:trPr>
        <w:tc>
          <w:tcPr>
            <w:tcW w:w="34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土岩地质条件下临近既有隧道的建筑基坑开挖工法</w:t>
            </w:r>
          </w:p>
        </w:tc>
        <w:tc>
          <w:tcPr>
            <w:tcW w:w="23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ZL 2015 1 0699931.X</w:t>
            </w:r>
          </w:p>
        </w:tc>
        <w:tc>
          <w:tcPr>
            <w:tcW w:w="12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2018.05</w:t>
            </w:r>
          </w:p>
        </w:tc>
        <w:tc>
          <w:tcPr>
            <w:tcW w:w="1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发明</w:t>
            </w:r>
          </w:p>
        </w:tc>
      </w:tr>
      <w:tr>
        <w:tblPrEx>
          <w:tblBorders>
            <w:top w:val="single" w:color="auto" w:sz="6" w:space="0"/>
            <w:left w:val="single" w:color="auto" w:sz="6" w:space="0"/>
            <w:bottom w:val="single" w:color="auto" w:sz="6" w:space="0"/>
            <w:right w:val="single" w:color="auto" w:sz="6" w:space="0"/>
            <w:insideH w:val="none" w:color="auto" w:sz="0" w:space="0"/>
            <w:insideV w:val="single" w:color="auto" w:sz="6" w:space="0"/>
          </w:tblBorders>
          <w:tblLayout w:type="fixed"/>
          <w:tblCellMar>
            <w:top w:w="0" w:type="dxa"/>
            <w:left w:w="57" w:type="dxa"/>
            <w:bottom w:w="0" w:type="dxa"/>
            <w:right w:w="57" w:type="dxa"/>
          </w:tblCellMar>
        </w:tblPrEx>
        <w:trPr>
          <w:trHeight w:val="425" w:hRule="atLeast"/>
          <w:jc w:val="center"/>
        </w:trPr>
        <w:tc>
          <w:tcPr>
            <w:tcW w:w="34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一种深基坑钢支撑在线控制施加预应力方法</w:t>
            </w:r>
          </w:p>
        </w:tc>
        <w:tc>
          <w:tcPr>
            <w:tcW w:w="23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ZL201811589103.0</w:t>
            </w:r>
          </w:p>
        </w:tc>
        <w:tc>
          <w:tcPr>
            <w:tcW w:w="12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2019.10</w:t>
            </w:r>
          </w:p>
        </w:tc>
        <w:tc>
          <w:tcPr>
            <w:tcW w:w="1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发明</w:t>
            </w:r>
          </w:p>
        </w:tc>
      </w:tr>
      <w:tr>
        <w:tblPrEx>
          <w:tblBorders>
            <w:top w:val="single" w:color="auto" w:sz="6" w:space="0"/>
            <w:left w:val="single" w:color="auto" w:sz="6" w:space="0"/>
            <w:bottom w:val="single" w:color="auto" w:sz="6" w:space="0"/>
            <w:right w:val="single" w:color="auto" w:sz="6" w:space="0"/>
            <w:insideH w:val="none" w:color="auto" w:sz="0" w:space="0"/>
            <w:insideV w:val="single" w:color="auto" w:sz="6" w:space="0"/>
          </w:tblBorders>
          <w:tblLayout w:type="fixed"/>
          <w:tblCellMar>
            <w:top w:w="0" w:type="dxa"/>
            <w:left w:w="57" w:type="dxa"/>
            <w:bottom w:w="0" w:type="dxa"/>
            <w:right w:w="57" w:type="dxa"/>
          </w:tblCellMar>
        </w:tblPrEx>
        <w:trPr>
          <w:trHeight w:val="425" w:hRule="atLeast"/>
          <w:jc w:val="center"/>
        </w:trPr>
        <w:tc>
          <w:tcPr>
            <w:tcW w:w="34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一种光纤光栅串接方式下的光纤光栅位移计</w:t>
            </w:r>
          </w:p>
        </w:tc>
        <w:tc>
          <w:tcPr>
            <w:tcW w:w="23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ZL 2017 1 0120510.6</w:t>
            </w:r>
          </w:p>
        </w:tc>
        <w:tc>
          <w:tcPr>
            <w:tcW w:w="12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2018.12</w:t>
            </w:r>
          </w:p>
        </w:tc>
        <w:tc>
          <w:tcPr>
            <w:tcW w:w="1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发明</w:t>
            </w:r>
          </w:p>
        </w:tc>
      </w:tr>
      <w:tr>
        <w:tblPrEx>
          <w:tblBorders>
            <w:top w:val="single" w:color="auto" w:sz="6" w:space="0"/>
            <w:left w:val="single" w:color="auto" w:sz="6" w:space="0"/>
            <w:bottom w:val="single" w:color="auto" w:sz="6" w:space="0"/>
            <w:right w:val="single" w:color="auto" w:sz="6" w:space="0"/>
            <w:insideH w:val="none" w:color="auto" w:sz="0" w:space="0"/>
            <w:insideV w:val="single" w:color="auto" w:sz="6" w:space="0"/>
          </w:tblBorders>
          <w:tblLayout w:type="fixed"/>
          <w:tblCellMar>
            <w:top w:w="0" w:type="dxa"/>
            <w:left w:w="57" w:type="dxa"/>
            <w:bottom w:w="0" w:type="dxa"/>
            <w:right w:w="57" w:type="dxa"/>
          </w:tblCellMar>
        </w:tblPrEx>
        <w:trPr>
          <w:trHeight w:val="425" w:hRule="atLeast"/>
          <w:jc w:val="center"/>
        </w:trPr>
        <w:tc>
          <w:tcPr>
            <w:tcW w:w="34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三维激光扫描应用于基坑变形监测方法</w:t>
            </w:r>
          </w:p>
        </w:tc>
        <w:tc>
          <w:tcPr>
            <w:tcW w:w="23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ZL201910170809.1</w:t>
            </w:r>
          </w:p>
        </w:tc>
        <w:tc>
          <w:tcPr>
            <w:tcW w:w="12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2019.11</w:t>
            </w:r>
          </w:p>
        </w:tc>
        <w:tc>
          <w:tcPr>
            <w:tcW w:w="1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eastAsia="zh-CN"/>
              </w:rPr>
              <w:t>发明</w:t>
            </w:r>
          </w:p>
        </w:tc>
      </w:tr>
      <w:tr>
        <w:tblPrEx>
          <w:tblBorders>
            <w:top w:val="single" w:color="auto" w:sz="6" w:space="0"/>
            <w:left w:val="single" w:color="auto" w:sz="6" w:space="0"/>
            <w:bottom w:val="single" w:color="auto" w:sz="6" w:space="0"/>
            <w:right w:val="single" w:color="auto" w:sz="6" w:space="0"/>
            <w:insideH w:val="none" w:color="auto" w:sz="0" w:space="0"/>
            <w:insideV w:val="single" w:color="auto" w:sz="6" w:space="0"/>
          </w:tblBorders>
          <w:tblLayout w:type="fixed"/>
          <w:tblCellMar>
            <w:top w:w="0" w:type="dxa"/>
            <w:left w:w="57" w:type="dxa"/>
            <w:bottom w:w="0" w:type="dxa"/>
            <w:right w:w="57" w:type="dxa"/>
          </w:tblCellMar>
        </w:tblPrEx>
        <w:trPr>
          <w:trHeight w:val="425" w:hRule="atLeast"/>
          <w:jc w:val="center"/>
        </w:trPr>
        <w:tc>
          <w:tcPr>
            <w:tcW w:w="34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三维激光扫描地下工程相似材料模拟面层变形方法</w:t>
            </w:r>
          </w:p>
        </w:tc>
        <w:tc>
          <w:tcPr>
            <w:tcW w:w="23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201811533159.4</w:t>
            </w:r>
          </w:p>
        </w:tc>
        <w:tc>
          <w:tcPr>
            <w:tcW w:w="12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2019.11</w:t>
            </w:r>
          </w:p>
        </w:tc>
        <w:tc>
          <w:tcPr>
            <w:tcW w:w="1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发明</w:t>
            </w:r>
          </w:p>
        </w:tc>
      </w:tr>
      <w:tr>
        <w:tblPrEx>
          <w:tblBorders>
            <w:top w:val="single" w:color="auto" w:sz="6" w:space="0"/>
            <w:left w:val="single" w:color="auto" w:sz="6" w:space="0"/>
            <w:bottom w:val="single" w:color="auto" w:sz="6" w:space="0"/>
            <w:right w:val="single" w:color="auto" w:sz="6" w:space="0"/>
            <w:insideH w:val="none" w:color="auto" w:sz="0" w:space="0"/>
            <w:insideV w:val="single" w:color="auto" w:sz="6" w:space="0"/>
          </w:tblBorders>
          <w:tblLayout w:type="fixed"/>
          <w:tblCellMar>
            <w:top w:w="0" w:type="dxa"/>
            <w:left w:w="57" w:type="dxa"/>
            <w:bottom w:w="0" w:type="dxa"/>
            <w:right w:w="57" w:type="dxa"/>
          </w:tblCellMar>
        </w:tblPrEx>
        <w:trPr>
          <w:trHeight w:val="425" w:hRule="atLeast"/>
          <w:jc w:val="center"/>
        </w:trPr>
        <w:tc>
          <w:tcPr>
            <w:tcW w:w="34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一种隧道管棚变形监测方法</w:t>
            </w:r>
          </w:p>
        </w:tc>
        <w:tc>
          <w:tcPr>
            <w:tcW w:w="23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ZL 2016 1 0992806.2</w:t>
            </w:r>
          </w:p>
        </w:tc>
        <w:tc>
          <w:tcPr>
            <w:tcW w:w="12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2018.12</w:t>
            </w:r>
          </w:p>
        </w:tc>
        <w:tc>
          <w:tcPr>
            <w:tcW w:w="1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发明</w:t>
            </w:r>
          </w:p>
        </w:tc>
      </w:tr>
    </w:tbl>
    <w:p>
      <w:pPr>
        <w:rPr>
          <w:rFonts w:hint="default"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二、进入国内实审阶段发明专利</w:t>
      </w:r>
    </w:p>
    <w:tbl>
      <w:tblPr>
        <w:tblStyle w:val="2"/>
        <w:tblW w:w="8470" w:type="dxa"/>
        <w:jc w:val="center"/>
        <w:tblInd w:w="-161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5636"/>
        <w:gridCol w:w="1800"/>
        <w:gridCol w:w="10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25" w:hRule="atLeast"/>
          <w:jc w:val="center"/>
        </w:trPr>
        <w:tc>
          <w:tcPr>
            <w:tcW w:w="5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专利名称</w:t>
            </w:r>
          </w:p>
        </w:tc>
        <w:tc>
          <w:tcPr>
            <w:tcW w:w="18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专利号</w:t>
            </w:r>
          </w:p>
        </w:tc>
        <w:tc>
          <w:tcPr>
            <w:tcW w:w="10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专利类别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25" w:hRule="atLeast"/>
          <w:jc w:val="center"/>
        </w:trPr>
        <w:tc>
          <w:tcPr>
            <w:tcW w:w="5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一种建筑全寿命周期的安全性态智能监控技术</w:t>
            </w:r>
          </w:p>
        </w:tc>
        <w:tc>
          <w:tcPr>
            <w:tcW w:w="18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201910532810.4</w:t>
            </w:r>
          </w:p>
        </w:tc>
        <w:tc>
          <w:tcPr>
            <w:tcW w:w="10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实审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25" w:hRule="atLeast"/>
          <w:jc w:val="center"/>
        </w:trPr>
        <w:tc>
          <w:tcPr>
            <w:tcW w:w="5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一种确定地下工程开挖所处状态的方法</w:t>
            </w:r>
          </w:p>
        </w:tc>
        <w:tc>
          <w:tcPr>
            <w:tcW w:w="18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201910320532.6</w:t>
            </w:r>
          </w:p>
        </w:tc>
        <w:tc>
          <w:tcPr>
            <w:tcW w:w="10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实审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25" w:hRule="atLeast"/>
          <w:jc w:val="center"/>
        </w:trPr>
        <w:tc>
          <w:tcPr>
            <w:tcW w:w="5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一种隧道地质条件协同预测方法</w:t>
            </w:r>
          </w:p>
        </w:tc>
        <w:tc>
          <w:tcPr>
            <w:tcW w:w="18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201910415240.0</w:t>
            </w:r>
          </w:p>
        </w:tc>
        <w:tc>
          <w:tcPr>
            <w:tcW w:w="10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实审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25" w:hRule="atLeast"/>
          <w:jc w:val="center"/>
        </w:trPr>
        <w:tc>
          <w:tcPr>
            <w:tcW w:w="5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一种岩土工程云微信息化技术</w:t>
            </w:r>
          </w:p>
        </w:tc>
        <w:tc>
          <w:tcPr>
            <w:tcW w:w="18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201910320531.1</w:t>
            </w:r>
          </w:p>
        </w:tc>
        <w:tc>
          <w:tcPr>
            <w:tcW w:w="10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实审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25" w:hRule="atLeast"/>
          <w:jc w:val="center"/>
        </w:trPr>
        <w:tc>
          <w:tcPr>
            <w:tcW w:w="5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基于BIM</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GIS融合技术的灾害发生追溯方法</w:t>
            </w:r>
          </w:p>
        </w:tc>
        <w:tc>
          <w:tcPr>
            <w:tcW w:w="18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201910992281.6</w:t>
            </w:r>
          </w:p>
        </w:tc>
        <w:tc>
          <w:tcPr>
            <w:tcW w:w="10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实审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25" w:hRule="atLeast"/>
          <w:jc w:val="center"/>
        </w:trPr>
        <w:tc>
          <w:tcPr>
            <w:tcW w:w="5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一种深基坑监测测斜管保护装置及方法</w:t>
            </w:r>
          </w:p>
        </w:tc>
        <w:tc>
          <w:tcPr>
            <w:tcW w:w="18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201810190344.1</w:t>
            </w:r>
          </w:p>
        </w:tc>
        <w:tc>
          <w:tcPr>
            <w:tcW w:w="10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实审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25" w:hRule="atLeast"/>
          <w:jc w:val="center"/>
        </w:trPr>
        <w:tc>
          <w:tcPr>
            <w:tcW w:w="5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建筑物倾斜测量辅助尺</w:t>
            </w:r>
          </w:p>
        </w:tc>
        <w:tc>
          <w:tcPr>
            <w:tcW w:w="18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201810331899.3</w:t>
            </w:r>
          </w:p>
        </w:tc>
        <w:tc>
          <w:tcPr>
            <w:tcW w:w="10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实审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25" w:hRule="atLeast"/>
          <w:jc w:val="center"/>
        </w:trPr>
        <w:tc>
          <w:tcPr>
            <w:tcW w:w="5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一种交通隧道拱顶坍塌快速识别方法</w:t>
            </w:r>
          </w:p>
        </w:tc>
        <w:tc>
          <w:tcPr>
            <w:tcW w:w="18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201910197072.2</w:t>
            </w:r>
          </w:p>
        </w:tc>
        <w:tc>
          <w:tcPr>
            <w:tcW w:w="10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color w:val="auto"/>
                <w:sz w:val="21"/>
                <w:szCs w:val="21"/>
                <w:lang w:val="en-US" w:eastAsia="zh-CN"/>
              </w:rPr>
              <w:t>实审</w:t>
            </w:r>
          </w:p>
        </w:tc>
      </w:tr>
    </w:tbl>
    <w:p>
      <w:pPr>
        <w:numPr>
          <w:ilvl w:val="0"/>
          <w:numId w:val="1"/>
        </w:numP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进入国际阶段发明专利</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5025"/>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0"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时间</w:t>
            </w:r>
          </w:p>
        </w:tc>
        <w:tc>
          <w:tcPr>
            <w:tcW w:w="5025"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名称</w:t>
            </w:r>
          </w:p>
        </w:tc>
        <w:tc>
          <w:tcPr>
            <w:tcW w:w="2297"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0"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2019.10</w:t>
            </w:r>
          </w:p>
        </w:tc>
        <w:tc>
          <w:tcPr>
            <w:tcW w:w="5025"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一种深基坑钢支撑在线控制施加预应力方法</w:t>
            </w:r>
          </w:p>
        </w:tc>
        <w:tc>
          <w:tcPr>
            <w:tcW w:w="2297"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受理 国际专利（南非）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0"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2019.11</w:t>
            </w:r>
          </w:p>
        </w:tc>
        <w:tc>
          <w:tcPr>
            <w:tcW w:w="5025"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微软雅黑" w:hAnsi="微软雅黑" w:eastAsia="微软雅黑" w:cs="微软雅黑"/>
                <w:sz w:val="21"/>
                <w:szCs w:val="21"/>
                <w:lang w:val="en-US" w:eastAsia="zh-CN"/>
              </w:rPr>
            </w:pPr>
            <w:r>
              <w:rPr>
                <w:rFonts w:hint="default" w:ascii="微软雅黑" w:hAnsi="微软雅黑" w:eastAsia="微软雅黑" w:cs="微软雅黑"/>
                <w:sz w:val="21"/>
                <w:szCs w:val="21"/>
                <w:lang w:val="en-US" w:eastAsia="zh-CN"/>
              </w:rPr>
              <w:t>三维激光扫描地下工程相似材料模拟面层变形方法</w:t>
            </w:r>
          </w:p>
        </w:tc>
        <w:tc>
          <w:tcPr>
            <w:tcW w:w="2297"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受理 国际PCT检索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0"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2019.12</w:t>
            </w:r>
          </w:p>
        </w:tc>
        <w:tc>
          <w:tcPr>
            <w:tcW w:w="5025"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微软雅黑" w:hAnsi="微软雅黑" w:eastAsia="微软雅黑" w:cs="微软雅黑"/>
                <w:sz w:val="21"/>
                <w:szCs w:val="21"/>
                <w:lang w:val="en-US" w:eastAsia="zh-CN"/>
              </w:rPr>
            </w:pPr>
            <w:r>
              <w:rPr>
                <w:rFonts w:hint="default" w:ascii="微软雅黑" w:hAnsi="微软雅黑" w:eastAsia="微软雅黑" w:cs="微软雅黑"/>
                <w:sz w:val="21"/>
                <w:szCs w:val="21"/>
                <w:lang w:val="en-US" w:eastAsia="zh-CN"/>
              </w:rPr>
              <w:t>基于BIM+GIS融合技术的灾害发生追溯方法</w:t>
            </w:r>
          </w:p>
        </w:tc>
        <w:tc>
          <w:tcPr>
            <w:tcW w:w="2297"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受理 国际PCT检索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0"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2020.01</w:t>
            </w:r>
          </w:p>
        </w:tc>
        <w:tc>
          <w:tcPr>
            <w:tcW w:w="5025"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微软雅黑" w:hAnsi="微软雅黑" w:eastAsia="微软雅黑" w:cs="微软雅黑"/>
                <w:sz w:val="21"/>
                <w:szCs w:val="21"/>
                <w:lang w:val="en-US" w:eastAsia="zh-CN"/>
              </w:rPr>
            </w:pPr>
            <w:r>
              <w:rPr>
                <w:rFonts w:hint="default" w:ascii="微软雅黑" w:hAnsi="微软雅黑" w:eastAsia="微软雅黑" w:cs="微软雅黑"/>
                <w:sz w:val="21"/>
                <w:szCs w:val="21"/>
                <w:lang w:val="en-US" w:eastAsia="zh-CN"/>
              </w:rPr>
              <w:t>一种交通隧道拱顶坍塌快速识别方法</w:t>
            </w:r>
          </w:p>
        </w:tc>
        <w:tc>
          <w:tcPr>
            <w:tcW w:w="2297"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受理 国际专利（南非）</w:t>
            </w:r>
          </w:p>
        </w:tc>
      </w:tr>
    </w:tbl>
    <w:p>
      <w:pP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四、公开发表的代表性文章</w:t>
      </w:r>
    </w:p>
    <w:tbl>
      <w:tblPr>
        <w:tblStyle w:val="2"/>
        <w:tblW w:w="8230" w:type="dxa"/>
        <w:jc w:val="center"/>
        <w:tblInd w:w="-23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5063"/>
        <w:gridCol w:w="2053"/>
        <w:gridCol w:w="11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25" w:hRule="atLeast"/>
          <w:jc w:val="center"/>
        </w:trPr>
        <w:tc>
          <w:tcPr>
            <w:tcW w:w="5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论文名称</w:t>
            </w:r>
          </w:p>
        </w:tc>
        <w:tc>
          <w:tcPr>
            <w:tcW w:w="20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期刊名称</w:t>
            </w:r>
          </w:p>
        </w:tc>
        <w:tc>
          <w:tcPr>
            <w:tcW w:w="11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发表时间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25" w:hRule="atLeast"/>
          <w:jc w:val="center"/>
        </w:trPr>
        <w:tc>
          <w:tcPr>
            <w:tcW w:w="5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 xml:space="preserve">Analysis of the diffusion process of mining overburden separation strata based on the digital speckle correlation coefficient field </w:t>
            </w:r>
          </w:p>
        </w:tc>
        <w:tc>
          <w:tcPr>
            <w:tcW w:w="20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International Journal of Rock Mechanincs and Mining Sciences</w:t>
            </w:r>
          </w:p>
        </w:tc>
        <w:tc>
          <w:tcPr>
            <w:tcW w:w="11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微软雅黑" w:cs="Times New Roman"/>
                <w:sz w:val="21"/>
                <w:szCs w:val="21"/>
                <w:lang w:val="en-US" w:eastAsia="zh-CN"/>
              </w:rPr>
            </w:pPr>
            <w:r>
              <w:rPr>
                <w:rFonts w:hint="default" w:ascii="Times New Roman" w:hAnsi="Times New Roman" w:eastAsia="微软雅黑" w:cs="Times New Roman"/>
                <w:sz w:val="21"/>
                <w:szCs w:val="21"/>
                <w:lang w:val="en-US" w:eastAsia="zh-CN"/>
              </w:rPr>
              <w:t>2019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25" w:hRule="atLeast"/>
          <w:jc w:val="center"/>
        </w:trPr>
        <w:tc>
          <w:tcPr>
            <w:tcW w:w="5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Numerical Simulation of Impact Caused by Construction of High-Rise Building upon Adjacent Tunnels</w:t>
            </w:r>
          </w:p>
        </w:tc>
        <w:tc>
          <w:tcPr>
            <w:tcW w:w="20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Geotechnical and Geological Engineering</w:t>
            </w:r>
          </w:p>
        </w:tc>
        <w:tc>
          <w:tcPr>
            <w:tcW w:w="11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微软雅黑" w:cs="Times New Roman"/>
                <w:sz w:val="21"/>
                <w:szCs w:val="21"/>
                <w:lang w:val="en-US" w:eastAsia="zh-CN"/>
              </w:rPr>
            </w:pPr>
            <w:r>
              <w:rPr>
                <w:rFonts w:hint="default" w:ascii="Times New Roman" w:hAnsi="Times New Roman" w:eastAsia="微软雅黑" w:cs="Times New Roman"/>
                <w:sz w:val="21"/>
                <w:szCs w:val="21"/>
                <w:lang w:val="en-US" w:eastAsia="zh-CN"/>
              </w:rPr>
              <w:t>2019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25" w:hRule="atLeast"/>
          <w:jc w:val="center"/>
        </w:trPr>
        <w:tc>
          <w:tcPr>
            <w:tcW w:w="5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Analysis and Design Optimization of Collapse Characteristics of Taojiakuang Tunnel Entrance Section</w:t>
            </w:r>
          </w:p>
        </w:tc>
        <w:tc>
          <w:tcPr>
            <w:tcW w:w="20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Geotechnical and Geological Engineering</w:t>
            </w:r>
          </w:p>
        </w:tc>
        <w:tc>
          <w:tcPr>
            <w:tcW w:w="11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微软雅黑" w:cs="Times New Roman"/>
                <w:sz w:val="21"/>
                <w:szCs w:val="21"/>
                <w:lang w:val="en-US" w:eastAsia="zh-CN"/>
              </w:rPr>
            </w:pPr>
            <w:r>
              <w:rPr>
                <w:rFonts w:hint="default" w:ascii="Times New Roman" w:hAnsi="Times New Roman" w:eastAsia="微软雅黑" w:cs="Times New Roman"/>
                <w:sz w:val="21"/>
                <w:szCs w:val="21"/>
                <w:lang w:val="en-US" w:eastAsia="zh-CN"/>
              </w:rPr>
              <w:t>2019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25" w:hRule="atLeast"/>
          <w:jc w:val="center"/>
        </w:trPr>
        <w:tc>
          <w:tcPr>
            <w:tcW w:w="5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考虑节理几何特征的地表沉陷预计方法</w:t>
            </w:r>
          </w:p>
        </w:tc>
        <w:tc>
          <w:tcPr>
            <w:tcW w:w="20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采矿与安全工程学报</w:t>
            </w:r>
          </w:p>
        </w:tc>
        <w:tc>
          <w:tcPr>
            <w:tcW w:w="11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微软雅黑" w:cs="Times New Roman"/>
                <w:sz w:val="21"/>
                <w:szCs w:val="21"/>
                <w:lang w:val="en-US" w:eastAsia="zh-CN"/>
              </w:rPr>
            </w:pPr>
            <w:r>
              <w:rPr>
                <w:rFonts w:hint="default" w:ascii="Times New Roman" w:hAnsi="Times New Roman" w:eastAsia="微软雅黑" w:cs="Times New Roman"/>
                <w:sz w:val="21"/>
                <w:szCs w:val="21"/>
                <w:lang w:val="en-US" w:eastAsia="zh-CN"/>
              </w:rPr>
              <w:t>2014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25" w:hRule="atLeast"/>
          <w:jc w:val="center"/>
        </w:trPr>
        <w:tc>
          <w:tcPr>
            <w:tcW w:w="5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青岛大跨隧道开挖引起地表沉降偏态性分析及预测方法研究</w:t>
            </w:r>
          </w:p>
        </w:tc>
        <w:tc>
          <w:tcPr>
            <w:tcW w:w="20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岩石力学与工程学报</w:t>
            </w:r>
          </w:p>
        </w:tc>
        <w:tc>
          <w:tcPr>
            <w:tcW w:w="11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微软雅黑" w:cs="Times New Roman"/>
                <w:sz w:val="21"/>
                <w:szCs w:val="21"/>
                <w:lang w:val="en-US" w:eastAsia="zh-CN"/>
              </w:rPr>
            </w:pPr>
            <w:r>
              <w:rPr>
                <w:rFonts w:hint="default" w:ascii="Times New Roman" w:hAnsi="Times New Roman" w:eastAsia="微软雅黑" w:cs="Times New Roman"/>
                <w:sz w:val="21"/>
                <w:szCs w:val="21"/>
                <w:lang w:val="en-US" w:eastAsia="zh-CN"/>
              </w:rPr>
              <w:t>2014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25" w:hRule="atLeast"/>
          <w:jc w:val="center"/>
        </w:trPr>
        <w:tc>
          <w:tcPr>
            <w:tcW w:w="5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Numerical Simulation Analysis on Impact of Surface Deformation to the Frame-shear Wall Structure Caused by Tunnel Excavation</w:t>
            </w:r>
          </w:p>
        </w:tc>
        <w:tc>
          <w:tcPr>
            <w:tcW w:w="20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Advanced Materials Research</w:t>
            </w:r>
          </w:p>
        </w:tc>
        <w:tc>
          <w:tcPr>
            <w:tcW w:w="11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微软雅黑" w:cs="Times New Roman"/>
                <w:sz w:val="21"/>
                <w:szCs w:val="21"/>
                <w:lang w:val="en-US" w:eastAsia="zh-CN"/>
              </w:rPr>
            </w:pPr>
            <w:r>
              <w:rPr>
                <w:rFonts w:hint="default" w:ascii="Times New Roman" w:hAnsi="Times New Roman" w:eastAsia="微软雅黑" w:cs="Times New Roman"/>
                <w:sz w:val="21"/>
                <w:szCs w:val="21"/>
                <w:lang w:val="en-US" w:eastAsia="zh-CN"/>
              </w:rPr>
              <w:t>2011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25" w:hRule="atLeast"/>
          <w:jc w:val="center"/>
        </w:trPr>
        <w:tc>
          <w:tcPr>
            <w:tcW w:w="5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Study on Tunnel with Subsurface excavation Method in Urban to Damage Assessment of Underground Pipelines and Protection Decision-Making</w:t>
            </w:r>
          </w:p>
        </w:tc>
        <w:tc>
          <w:tcPr>
            <w:tcW w:w="20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微软雅黑" w:cs="Times New Roman"/>
                <w:sz w:val="21"/>
                <w:szCs w:val="21"/>
                <w:lang w:eastAsia="zh-CN"/>
              </w:rPr>
            </w:pPr>
            <w:r>
              <w:rPr>
                <w:rFonts w:hint="default" w:ascii="Times New Roman" w:hAnsi="Times New Roman" w:eastAsia="微软雅黑" w:cs="Times New Roman"/>
                <w:sz w:val="21"/>
                <w:szCs w:val="21"/>
              </w:rPr>
              <w:t>Advanced Materials Research</w:t>
            </w:r>
          </w:p>
        </w:tc>
        <w:tc>
          <w:tcPr>
            <w:tcW w:w="11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微软雅黑" w:cs="Times New Roman"/>
                <w:sz w:val="21"/>
                <w:szCs w:val="21"/>
                <w:lang w:val="en-US" w:eastAsia="zh-CN"/>
              </w:rPr>
            </w:pPr>
            <w:r>
              <w:rPr>
                <w:rFonts w:hint="default" w:ascii="Times New Roman" w:hAnsi="Times New Roman" w:eastAsia="微软雅黑" w:cs="Times New Roman"/>
                <w:sz w:val="21"/>
                <w:szCs w:val="21"/>
                <w:lang w:val="en-US" w:eastAsia="zh-CN"/>
              </w:rPr>
              <w:t>2011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25" w:hRule="atLeast"/>
          <w:jc w:val="center"/>
        </w:trPr>
        <w:tc>
          <w:tcPr>
            <w:tcW w:w="5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地下开挖可视化决策的关键技术研究</w:t>
            </w:r>
          </w:p>
        </w:tc>
        <w:tc>
          <w:tcPr>
            <w:tcW w:w="20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微软雅黑" w:cs="Times New Roman"/>
                <w:sz w:val="21"/>
                <w:szCs w:val="21"/>
                <w:lang w:eastAsia="zh-CN"/>
              </w:rPr>
            </w:pPr>
            <w:r>
              <w:rPr>
                <w:rFonts w:hint="default" w:ascii="Times New Roman" w:hAnsi="Times New Roman" w:eastAsia="微软雅黑" w:cs="Times New Roman"/>
                <w:sz w:val="21"/>
                <w:szCs w:val="21"/>
                <w:lang w:eastAsia="zh-CN"/>
              </w:rPr>
              <w:t>岩土力学</w:t>
            </w:r>
          </w:p>
        </w:tc>
        <w:tc>
          <w:tcPr>
            <w:tcW w:w="11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微软雅黑" w:cs="Times New Roman"/>
                <w:sz w:val="21"/>
                <w:szCs w:val="21"/>
                <w:lang w:val="en-US" w:eastAsia="zh-CN"/>
              </w:rPr>
            </w:pPr>
            <w:r>
              <w:rPr>
                <w:rFonts w:hint="default" w:ascii="Times New Roman" w:hAnsi="Times New Roman" w:eastAsia="微软雅黑" w:cs="Times New Roman"/>
                <w:sz w:val="21"/>
                <w:szCs w:val="21"/>
                <w:lang w:val="en-US" w:eastAsia="zh-CN"/>
              </w:rPr>
              <w:t>2006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25" w:hRule="atLeast"/>
          <w:jc w:val="center"/>
        </w:trPr>
        <w:tc>
          <w:tcPr>
            <w:tcW w:w="5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城市地下工程数据管理技术研究</w:t>
            </w:r>
          </w:p>
        </w:tc>
        <w:tc>
          <w:tcPr>
            <w:tcW w:w="20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微软雅黑" w:cs="Times New Roman"/>
                <w:sz w:val="21"/>
                <w:szCs w:val="21"/>
                <w:lang w:eastAsia="zh-CN"/>
              </w:rPr>
            </w:pPr>
            <w:r>
              <w:rPr>
                <w:rFonts w:hint="default" w:ascii="Times New Roman" w:hAnsi="Times New Roman" w:eastAsia="微软雅黑" w:cs="Times New Roman"/>
                <w:sz w:val="21"/>
                <w:szCs w:val="21"/>
                <w:lang w:eastAsia="zh-CN"/>
              </w:rPr>
              <w:t>地下空间与工程学报</w:t>
            </w:r>
          </w:p>
        </w:tc>
        <w:tc>
          <w:tcPr>
            <w:tcW w:w="11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微软雅黑" w:cs="Times New Roman"/>
                <w:sz w:val="21"/>
                <w:szCs w:val="21"/>
                <w:lang w:val="en-US" w:eastAsia="zh-CN"/>
              </w:rPr>
            </w:pPr>
            <w:r>
              <w:rPr>
                <w:rFonts w:hint="default" w:ascii="Times New Roman" w:hAnsi="Times New Roman" w:eastAsia="微软雅黑" w:cs="Times New Roman"/>
                <w:sz w:val="21"/>
                <w:szCs w:val="21"/>
                <w:lang w:val="en-US" w:eastAsia="zh-CN"/>
              </w:rPr>
              <w:t>2012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25" w:hRule="atLeast"/>
          <w:jc w:val="center"/>
        </w:trPr>
        <w:tc>
          <w:tcPr>
            <w:tcW w:w="5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超高层建筑施工过程沉降特征分析</w:t>
            </w:r>
          </w:p>
        </w:tc>
        <w:tc>
          <w:tcPr>
            <w:tcW w:w="20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微软雅黑" w:cs="Times New Roman"/>
                <w:sz w:val="21"/>
                <w:szCs w:val="21"/>
                <w:lang w:eastAsia="zh-CN"/>
              </w:rPr>
            </w:pPr>
            <w:r>
              <w:rPr>
                <w:rFonts w:hint="default" w:ascii="Times New Roman" w:hAnsi="Times New Roman" w:eastAsia="微软雅黑" w:cs="Times New Roman"/>
                <w:sz w:val="21"/>
                <w:szCs w:val="21"/>
                <w:lang w:eastAsia="zh-CN"/>
              </w:rPr>
              <w:t>测绘科学</w:t>
            </w:r>
          </w:p>
        </w:tc>
        <w:tc>
          <w:tcPr>
            <w:tcW w:w="11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微软雅黑" w:cs="Times New Roman"/>
                <w:sz w:val="21"/>
                <w:szCs w:val="21"/>
                <w:lang w:val="en-US" w:eastAsia="zh-CN"/>
              </w:rPr>
            </w:pPr>
            <w:r>
              <w:rPr>
                <w:rFonts w:hint="default" w:ascii="Times New Roman" w:hAnsi="Times New Roman" w:eastAsia="微软雅黑" w:cs="Times New Roman"/>
                <w:sz w:val="21"/>
                <w:szCs w:val="21"/>
                <w:lang w:val="en-US" w:eastAsia="zh-CN"/>
              </w:rPr>
              <w:t>2017</w:t>
            </w:r>
          </w:p>
        </w:tc>
      </w:tr>
    </w:tbl>
    <w:p>
      <w:pP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五、获奖</w:t>
      </w:r>
    </w:p>
    <w:p>
      <w:pPr>
        <w:keepNext w:val="0"/>
        <w:keepLines w:val="0"/>
        <w:pageBreakBefore w:val="0"/>
        <w:widowControl w:val="0"/>
        <w:kinsoku/>
        <w:wordWrap/>
        <w:overflowPunct/>
        <w:topLinePunct w:val="0"/>
        <w:autoSpaceDE/>
        <w:autoSpaceDN/>
        <w:bidi w:val="0"/>
        <w:adjustRightInd/>
        <w:snapToGrid/>
        <w:spacing w:line="400" w:lineRule="exact"/>
        <w:ind w:left="258" w:leftChars="0" w:hanging="258" w:hangingChars="123"/>
        <w:textAlignment w:val="auto"/>
        <w:rPr>
          <w:rFonts w:hint="default" w:ascii="Times New Roman" w:hAnsi="Times New Roman" w:eastAsia="微软雅黑" w:cs="Times New Roman"/>
          <w:sz w:val="21"/>
          <w:szCs w:val="21"/>
          <w:lang w:val="en-US" w:eastAsia="zh-CN"/>
        </w:rPr>
      </w:pPr>
      <w:r>
        <w:rPr>
          <w:rFonts w:hint="default" w:ascii="Times New Roman" w:hAnsi="Times New Roman" w:eastAsia="微软雅黑" w:cs="Times New Roman"/>
          <w:sz w:val="21"/>
          <w:szCs w:val="21"/>
          <w:lang w:val="en-US" w:eastAsia="zh-CN"/>
        </w:rPr>
        <w:t>1.</w:t>
      </w:r>
      <w:r>
        <w:rPr>
          <w:rFonts w:hint="eastAsia" w:eastAsia="微软雅黑" w:cs="Times New Roman"/>
          <w:sz w:val="21"/>
          <w:szCs w:val="21"/>
          <w:lang w:val="en-US" w:eastAsia="zh-CN"/>
        </w:rPr>
        <w:t xml:space="preserve"> </w:t>
      </w:r>
      <w:r>
        <w:rPr>
          <w:rFonts w:hint="default" w:ascii="Times New Roman" w:hAnsi="Times New Roman" w:eastAsia="微软雅黑" w:cs="Times New Roman"/>
          <w:sz w:val="21"/>
          <w:szCs w:val="21"/>
          <w:lang w:val="en-US" w:eastAsia="zh-CN"/>
        </w:rPr>
        <w:t>岩石破坏的分维裂隙协同演化模型及其应用，山东省教育厅，山东省高等学校优秀科研成果自然科学一等奖，2007</w:t>
      </w:r>
      <w:r>
        <w:rPr>
          <w:rFonts w:hint="eastAsia" w:eastAsia="微软雅黑" w:cs="Times New Roman"/>
          <w:sz w:val="21"/>
          <w:szCs w:val="21"/>
          <w:lang w:val="en-US" w:eastAsia="zh-CN"/>
        </w:rPr>
        <w:t>年，</w:t>
      </w:r>
      <w:r>
        <w:rPr>
          <w:rFonts w:hint="default" w:ascii="Times New Roman" w:hAnsi="Times New Roman" w:eastAsia="微软雅黑" w:cs="Times New Roman"/>
          <w:sz w:val="21"/>
          <w:szCs w:val="21"/>
          <w:lang w:val="en-US" w:eastAsia="zh-CN"/>
        </w:rPr>
        <w:t>第</w:t>
      </w:r>
      <w:r>
        <w:rPr>
          <w:rFonts w:hint="eastAsia" w:eastAsia="微软雅黑" w:cs="Times New Roman"/>
          <w:sz w:val="21"/>
          <w:szCs w:val="21"/>
          <w:lang w:val="en-US" w:eastAsia="zh-CN"/>
        </w:rPr>
        <w:t>2</w:t>
      </w:r>
      <w:r>
        <w:rPr>
          <w:rFonts w:hint="default" w:ascii="Times New Roman" w:hAnsi="Times New Roman" w:eastAsia="微软雅黑" w:cs="Times New Roman"/>
          <w:sz w:val="21"/>
          <w:szCs w:val="21"/>
          <w:lang w:val="en-US" w:eastAsia="zh-CN"/>
        </w:rPr>
        <w:t>位</w:t>
      </w:r>
    </w:p>
    <w:p>
      <w:pPr>
        <w:keepNext w:val="0"/>
        <w:keepLines w:val="0"/>
        <w:pageBreakBefore w:val="0"/>
        <w:widowControl w:val="0"/>
        <w:kinsoku/>
        <w:wordWrap/>
        <w:overflowPunct/>
        <w:topLinePunct w:val="0"/>
        <w:autoSpaceDE/>
        <w:autoSpaceDN/>
        <w:bidi w:val="0"/>
        <w:adjustRightInd/>
        <w:snapToGrid/>
        <w:spacing w:line="400" w:lineRule="exact"/>
        <w:ind w:left="258" w:leftChars="0" w:hanging="258" w:hangingChars="123"/>
        <w:textAlignment w:val="auto"/>
        <w:rPr>
          <w:rFonts w:hint="default" w:ascii="Times New Roman" w:hAnsi="Times New Roman" w:eastAsia="微软雅黑" w:cs="Times New Roman"/>
          <w:sz w:val="21"/>
          <w:szCs w:val="21"/>
          <w:lang w:val="en-US" w:eastAsia="zh-CN"/>
        </w:rPr>
      </w:pPr>
      <w:r>
        <w:rPr>
          <w:rFonts w:hint="default" w:ascii="Times New Roman" w:hAnsi="Times New Roman" w:eastAsia="微软雅黑" w:cs="Times New Roman"/>
          <w:sz w:val="21"/>
          <w:szCs w:val="21"/>
          <w:lang w:val="en-US" w:eastAsia="zh-CN"/>
        </w:rPr>
        <w:t>2.</w:t>
      </w:r>
      <w:r>
        <w:rPr>
          <w:rFonts w:hint="eastAsia" w:ascii="Times New Roman" w:hAnsi="Times New Roman" w:eastAsia="微软雅黑" w:cs="Times New Roman"/>
          <w:sz w:val="21"/>
          <w:szCs w:val="21"/>
          <w:lang w:val="en-US" w:eastAsia="zh-CN"/>
        </w:rPr>
        <w:t xml:space="preserve"> </w:t>
      </w:r>
      <w:r>
        <w:rPr>
          <w:rFonts w:hint="default" w:ascii="Times New Roman" w:hAnsi="Times New Roman" w:eastAsia="微软雅黑" w:cs="Times New Roman"/>
          <w:sz w:val="21"/>
          <w:szCs w:val="21"/>
          <w:lang w:val="en-US" w:eastAsia="zh-CN"/>
        </w:rPr>
        <w:t>建筑结构失稳机理及工程应用，青岛市科技进步二等奖，2008年，第</w:t>
      </w:r>
      <w:r>
        <w:rPr>
          <w:rFonts w:hint="eastAsia" w:eastAsia="微软雅黑" w:cs="Times New Roman"/>
          <w:sz w:val="21"/>
          <w:szCs w:val="21"/>
          <w:lang w:val="en-US" w:eastAsia="zh-CN"/>
        </w:rPr>
        <w:t>3</w:t>
      </w:r>
      <w:r>
        <w:rPr>
          <w:rFonts w:hint="default" w:ascii="Times New Roman" w:hAnsi="Times New Roman" w:eastAsia="微软雅黑" w:cs="Times New Roman"/>
          <w:sz w:val="21"/>
          <w:szCs w:val="21"/>
          <w:lang w:val="en-US" w:eastAsia="zh-CN"/>
        </w:rPr>
        <w:t>位。</w:t>
      </w:r>
    </w:p>
    <w:p>
      <w:pPr>
        <w:keepNext w:val="0"/>
        <w:keepLines w:val="0"/>
        <w:pageBreakBefore w:val="0"/>
        <w:widowControl w:val="0"/>
        <w:kinsoku/>
        <w:wordWrap/>
        <w:overflowPunct/>
        <w:topLinePunct w:val="0"/>
        <w:autoSpaceDE/>
        <w:autoSpaceDN/>
        <w:bidi w:val="0"/>
        <w:adjustRightInd/>
        <w:snapToGrid/>
        <w:spacing w:line="400" w:lineRule="exact"/>
        <w:ind w:left="258" w:leftChars="0" w:hanging="258" w:hangingChars="123"/>
        <w:textAlignment w:val="auto"/>
        <w:rPr>
          <w:rFonts w:hint="default" w:ascii="Times New Roman" w:hAnsi="Times New Roman" w:eastAsia="微软雅黑" w:cs="Times New Roman"/>
          <w:sz w:val="21"/>
          <w:szCs w:val="21"/>
          <w:lang w:val="en-US" w:eastAsia="zh-CN"/>
        </w:rPr>
      </w:pPr>
      <w:r>
        <w:rPr>
          <w:rFonts w:hint="default" w:ascii="Times New Roman" w:hAnsi="Times New Roman" w:eastAsia="微软雅黑" w:cs="Times New Roman"/>
          <w:sz w:val="21"/>
          <w:szCs w:val="21"/>
          <w:lang w:val="en-US" w:eastAsia="zh-CN"/>
        </w:rPr>
        <w:t>3.</w:t>
      </w:r>
      <w:r>
        <w:rPr>
          <w:rFonts w:hint="eastAsia" w:ascii="Times New Roman" w:hAnsi="Times New Roman" w:eastAsia="微软雅黑" w:cs="Times New Roman"/>
          <w:sz w:val="21"/>
          <w:szCs w:val="21"/>
          <w:lang w:val="en-US" w:eastAsia="zh-CN"/>
        </w:rPr>
        <w:t xml:space="preserve"> </w:t>
      </w:r>
      <w:r>
        <w:rPr>
          <w:rFonts w:hint="default" w:ascii="Times New Roman" w:hAnsi="Times New Roman" w:eastAsia="微软雅黑" w:cs="Times New Roman"/>
          <w:sz w:val="21"/>
          <w:szCs w:val="21"/>
          <w:lang w:val="en-US" w:eastAsia="zh-CN"/>
        </w:rPr>
        <w:t>煤矿开采地表沉陷损害量化评价体系与可视化系统研究及应用，山东省人民政府，山东省科技进步二等奖，2012</w:t>
      </w:r>
      <w:r>
        <w:rPr>
          <w:rFonts w:hint="eastAsia" w:eastAsia="微软雅黑" w:cs="Times New Roman"/>
          <w:sz w:val="21"/>
          <w:szCs w:val="21"/>
          <w:lang w:val="en-US" w:eastAsia="zh-CN"/>
        </w:rPr>
        <w:t>年</w:t>
      </w:r>
      <w:r>
        <w:rPr>
          <w:rFonts w:hint="default" w:ascii="Times New Roman" w:hAnsi="Times New Roman" w:eastAsia="微软雅黑" w:cs="Times New Roman"/>
          <w:sz w:val="21"/>
          <w:szCs w:val="21"/>
          <w:lang w:val="en-US" w:eastAsia="zh-CN"/>
        </w:rPr>
        <w:t>，第</w:t>
      </w:r>
      <w:r>
        <w:rPr>
          <w:rFonts w:hint="eastAsia" w:eastAsia="微软雅黑" w:cs="Times New Roman"/>
          <w:sz w:val="21"/>
          <w:szCs w:val="21"/>
          <w:lang w:val="en-US" w:eastAsia="zh-CN"/>
        </w:rPr>
        <w:t>7</w:t>
      </w:r>
      <w:r>
        <w:rPr>
          <w:rFonts w:hint="default" w:ascii="Times New Roman" w:hAnsi="Times New Roman" w:eastAsia="微软雅黑" w:cs="Times New Roman"/>
          <w:sz w:val="21"/>
          <w:szCs w:val="21"/>
          <w:lang w:val="en-US" w:eastAsia="zh-CN"/>
        </w:rPr>
        <w:t>位。</w:t>
      </w:r>
    </w:p>
    <w:p>
      <w:pPr>
        <w:keepNext w:val="0"/>
        <w:keepLines w:val="0"/>
        <w:pageBreakBefore w:val="0"/>
        <w:widowControl w:val="0"/>
        <w:kinsoku/>
        <w:wordWrap/>
        <w:overflowPunct/>
        <w:topLinePunct w:val="0"/>
        <w:autoSpaceDE/>
        <w:autoSpaceDN/>
        <w:bidi w:val="0"/>
        <w:adjustRightInd/>
        <w:snapToGrid/>
        <w:spacing w:line="400" w:lineRule="exact"/>
        <w:ind w:left="258" w:leftChars="0" w:hanging="258" w:hangingChars="123"/>
        <w:textAlignment w:val="auto"/>
        <w:rPr>
          <w:rFonts w:hint="default" w:ascii="Times New Roman" w:hAnsi="Times New Roman" w:eastAsia="微软雅黑" w:cs="Times New Roman"/>
          <w:sz w:val="21"/>
          <w:szCs w:val="21"/>
          <w:lang w:val="en-US" w:eastAsia="zh-CN"/>
        </w:rPr>
      </w:pPr>
      <w:r>
        <w:rPr>
          <w:rFonts w:hint="default" w:ascii="Times New Roman" w:hAnsi="Times New Roman" w:eastAsia="微软雅黑" w:cs="Times New Roman"/>
          <w:sz w:val="21"/>
          <w:szCs w:val="21"/>
          <w:lang w:val="en-US" w:eastAsia="zh-CN"/>
        </w:rPr>
        <w:t>4.</w:t>
      </w:r>
      <w:r>
        <w:rPr>
          <w:rFonts w:hint="eastAsia" w:ascii="Times New Roman" w:hAnsi="Times New Roman" w:eastAsia="微软雅黑" w:cs="Times New Roman"/>
          <w:sz w:val="21"/>
          <w:szCs w:val="21"/>
          <w:lang w:val="en-US" w:eastAsia="zh-CN"/>
        </w:rPr>
        <w:t xml:space="preserve"> </w:t>
      </w:r>
      <w:r>
        <w:rPr>
          <w:rFonts w:hint="default" w:ascii="Times New Roman" w:hAnsi="Times New Roman" w:eastAsia="微软雅黑" w:cs="Times New Roman"/>
          <w:sz w:val="21"/>
          <w:szCs w:val="21"/>
          <w:lang w:val="en-US" w:eastAsia="zh-CN"/>
        </w:rPr>
        <w:t>地下工程建设期间地面建筑设施安全保障技术，山东省住房与城乡建设厅，山东建设技术创新三等奖，2012</w:t>
      </w:r>
      <w:r>
        <w:rPr>
          <w:rFonts w:hint="eastAsia" w:eastAsia="微软雅黑" w:cs="Times New Roman"/>
          <w:sz w:val="21"/>
          <w:szCs w:val="21"/>
          <w:lang w:val="en-US" w:eastAsia="zh-CN"/>
        </w:rPr>
        <w:t>年</w:t>
      </w:r>
      <w:r>
        <w:rPr>
          <w:rFonts w:hint="default" w:ascii="Times New Roman" w:hAnsi="Times New Roman" w:eastAsia="微软雅黑" w:cs="Times New Roman"/>
          <w:sz w:val="21"/>
          <w:szCs w:val="21"/>
          <w:lang w:val="en-US" w:eastAsia="zh-CN"/>
        </w:rPr>
        <w:t>，第</w:t>
      </w:r>
      <w:r>
        <w:rPr>
          <w:rFonts w:hint="eastAsia" w:eastAsia="微软雅黑" w:cs="Times New Roman"/>
          <w:sz w:val="21"/>
          <w:szCs w:val="21"/>
          <w:lang w:val="en-US" w:eastAsia="zh-CN"/>
        </w:rPr>
        <w:t>2</w:t>
      </w:r>
      <w:r>
        <w:rPr>
          <w:rFonts w:hint="default" w:ascii="Times New Roman" w:hAnsi="Times New Roman" w:eastAsia="微软雅黑" w:cs="Times New Roman"/>
          <w:sz w:val="21"/>
          <w:szCs w:val="21"/>
          <w:lang w:val="en-US" w:eastAsia="zh-CN"/>
        </w:rPr>
        <w:t>位。</w:t>
      </w:r>
    </w:p>
    <w:p>
      <w:pPr>
        <w:keepNext w:val="0"/>
        <w:keepLines w:val="0"/>
        <w:pageBreakBefore w:val="0"/>
        <w:widowControl w:val="0"/>
        <w:kinsoku/>
        <w:wordWrap/>
        <w:overflowPunct/>
        <w:topLinePunct w:val="0"/>
        <w:autoSpaceDE/>
        <w:autoSpaceDN/>
        <w:bidi w:val="0"/>
        <w:adjustRightInd/>
        <w:snapToGrid/>
        <w:spacing w:line="400" w:lineRule="exact"/>
        <w:ind w:left="258" w:leftChars="0" w:hanging="258" w:hangingChars="123"/>
        <w:textAlignment w:val="auto"/>
        <w:rPr>
          <w:rFonts w:hint="default" w:ascii="Times New Roman" w:hAnsi="Times New Roman" w:eastAsia="微软雅黑" w:cs="Times New Roman"/>
          <w:sz w:val="21"/>
          <w:szCs w:val="21"/>
          <w:lang w:val="en-US" w:eastAsia="zh-CN"/>
        </w:rPr>
      </w:pPr>
      <w:r>
        <w:rPr>
          <w:rFonts w:hint="default" w:ascii="Times New Roman" w:hAnsi="Times New Roman" w:eastAsia="微软雅黑" w:cs="Times New Roman"/>
          <w:sz w:val="21"/>
          <w:szCs w:val="21"/>
          <w:lang w:val="en-US" w:eastAsia="zh-CN"/>
        </w:rPr>
        <w:t>5.</w:t>
      </w:r>
      <w:r>
        <w:rPr>
          <w:rFonts w:hint="eastAsia" w:ascii="Times New Roman" w:hAnsi="Times New Roman" w:eastAsia="微软雅黑" w:cs="Times New Roman"/>
          <w:sz w:val="21"/>
          <w:szCs w:val="21"/>
          <w:lang w:val="en-US" w:eastAsia="zh-CN"/>
        </w:rPr>
        <w:t xml:space="preserve"> </w:t>
      </w:r>
      <w:r>
        <w:rPr>
          <w:rFonts w:hint="default" w:ascii="Times New Roman" w:hAnsi="Times New Roman" w:eastAsia="微软雅黑" w:cs="Times New Roman"/>
          <w:sz w:val="21"/>
          <w:szCs w:val="21"/>
          <w:lang w:val="en-US" w:eastAsia="zh-CN"/>
        </w:rPr>
        <w:t>深基坑开挖对邻近城市地铁隧道的影响及测试评价理论研究，山东省教育厅，山东省高等学校科学技术奖三等奖，2018</w:t>
      </w:r>
      <w:r>
        <w:rPr>
          <w:rFonts w:hint="eastAsia" w:eastAsia="微软雅黑" w:cs="Times New Roman"/>
          <w:sz w:val="21"/>
          <w:szCs w:val="21"/>
          <w:lang w:val="en-US" w:eastAsia="zh-CN"/>
        </w:rPr>
        <w:t>年</w:t>
      </w:r>
      <w:r>
        <w:rPr>
          <w:rFonts w:hint="default" w:ascii="Times New Roman" w:hAnsi="Times New Roman" w:eastAsia="微软雅黑" w:cs="Times New Roman"/>
          <w:sz w:val="21"/>
          <w:szCs w:val="21"/>
          <w:lang w:val="en-US" w:eastAsia="zh-CN"/>
        </w:rPr>
        <w:t>，第</w:t>
      </w:r>
      <w:r>
        <w:rPr>
          <w:rFonts w:hint="eastAsia" w:eastAsia="微软雅黑" w:cs="Times New Roman"/>
          <w:sz w:val="21"/>
          <w:szCs w:val="21"/>
          <w:lang w:val="en-US" w:eastAsia="zh-CN"/>
        </w:rPr>
        <w:t>1</w:t>
      </w:r>
      <w:r>
        <w:rPr>
          <w:rFonts w:hint="default" w:ascii="Times New Roman" w:hAnsi="Times New Roman" w:eastAsia="微软雅黑" w:cs="Times New Roman"/>
          <w:sz w:val="21"/>
          <w:szCs w:val="21"/>
          <w:lang w:val="en-US" w:eastAsia="zh-CN"/>
        </w:rPr>
        <w:t>位。</w:t>
      </w:r>
    </w:p>
    <w:p>
      <w:pPr>
        <w:keepNext w:val="0"/>
        <w:keepLines w:val="0"/>
        <w:pageBreakBefore w:val="0"/>
        <w:widowControl w:val="0"/>
        <w:kinsoku/>
        <w:wordWrap/>
        <w:overflowPunct/>
        <w:topLinePunct w:val="0"/>
        <w:autoSpaceDE/>
        <w:autoSpaceDN/>
        <w:bidi w:val="0"/>
        <w:adjustRightInd/>
        <w:snapToGrid/>
        <w:spacing w:line="400" w:lineRule="exact"/>
        <w:ind w:left="258" w:leftChars="0" w:hanging="258" w:hangingChars="123"/>
        <w:textAlignment w:val="auto"/>
        <w:rPr>
          <w:rFonts w:hint="default" w:ascii="Times New Roman" w:hAnsi="Times New Roman" w:eastAsia="微软雅黑" w:cs="Times New Roman"/>
          <w:sz w:val="21"/>
          <w:szCs w:val="21"/>
          <w:lang w:val="en-US" w:eastAsia="zh-CN"/>
        </w:rPr>
      </w:pPr>
      <w:r>
        <w:rPr>
          <w:rFonts w:hint="default" w:ascii="Times New Roman" w:hAnsi="Times New Roman" w:eastAsia="微软雅黑" w:cs="Times New Roman"/>
          <w:sz w:val="21"/>
          <w:szCs w:val="21"/>
          <w:lang w:val="en-US" w:eastAsia="zh-CN"/>
        </w:rPr>
        <w:t>6.</w:t>
      </w:r>
      <w:r>
        <w:rPr>
          <w:rFonts w:hint="eastAsia" w:ascii="Times New Roman" w:hAnsi="Times New Roman" w:eastAsia="微软雅黑" w:cs="Times New Roman"/>
          <w:sz w:val="21"/>
          <w:szCs w:val="21"/>
          <w:lang w:val="en-US" w:eastAsia="zh-CN"/>
        </w:rPr>
        <w:t xml:space="preserve"> </w:t>
      </w:r>
      <w:r>
        <w:rPr>
          <w:rFonts w:hint="eastAsia" w:eastAsia="微软雅黑" w:cs="Times New Roman"/>
          <w:sz w:val="21"/>
          <w:szCs w:val="21"/>
          <w:lang w:val="en-US" w:eastAsia="zh-CN"/>
        </w:rPr>
        <w:t>石化基础设施安全风险智能识别与测试分析技术研究，中国石油和化工自动化应用协会，2018年，第1位。</w:t>
      </w:r>
    </w:p>
    <w:p>
      <w:pPr>
        <w:keepNext w:val="0"/>
        <w:keepLines w:val="0"/>
        <w:pageBreakBefore w:val="0"/>
        <w:widowControl w:val="0"/>
        <w:kinsoku/>
        <w:wordWrap/>
        <w:overflowPunct/>
        <w:topLinePunct w:val="0"/>
        <w:autoSpaceDE/>
        <w:autoSpaceDN/>
        <w:bidi w:val="0"/>
        <w:adjustRightInd/>
        <w:snapToGrid/>
        <w:spacing w:line="400" w:lineRule="exact"/>
        <w:ind w:left="258" w:leftChars="0" w:hanging="258" w:hangingChars="123"/>
        <w:textAlignment w:val="auto"/>
        <w:rPr>
          <w:rFonts w:hint="default" w:ascii="Times New Roman" w:hAnsi="Times New Roman" w:eastAsia="微软雅黑" w:cs="Times New Roman"/>
          <w:sz w:val="21"/>
          <w:szCs w:val="21"/>
          <w:lang w:val="en-US" w:eastAsia="zh-CN"/>
        </w:rPr>
      </w:pPr>
      <w:r>
        <w:rPr>
          <w:rFonts w:hint="eastAsia" w:eastAsia="微软雅黑" w:cs="Times New Roman"/>
          <w:sz w:val="21"/>
          <w:szCs w:val="21"/>
          <w:lang w:val="en-US" w:eastAsia="zh-CN"/>
        </w:rPr>
        <w:t xml:space="preserve">7. </w:t>
      </w:r>
      <w:r>
        <w:rPr>
          <w:rFonts w:hint="default" w:ascii="Times New Roman" w:hAnsi="Times New Roman" w:eastAsia="微软雅黑" w:cs="Times New Roman"/>
          <w:sz w:val="21"/>
          <w:szCs w:val="21"/>
          <w:lang w:val="en-US" w:eastAsia="zh-CN"/>
        </w:rPr>
        <w:t>高陡边坡采动变形局部化特征与状态智慧感知监测预警方法研究，中国冶金矿山协会，中国冶金矿山科技进步奖一等奖，2018</w:t>
      </w:r>
      <w:r>
        <w:rPr>
          <w:rFonts w:hint="eastAsia" w:eastAsia="微软雅黑" w:cs="Times New Roman"/>
          <w:sz w:val="21"/>
          <w:szCs w:val="21"/>
          <w:lang w:val="en-US" w:eastAsia="zh-CN"/>
        </w:rPr>
        <w:t>年</w:t>
      </w:r>
      <w:r>
        <w:rPr>
          <w:rFonts w:hint="default" w:ascii="Times New Roman" w:hAnsi="Times New Roman" w:eastAsia="微软雅黑" w:cs="Times New Roman"/>
          <w:sz w:val="21"/>
          <w:szCs w:val="21"/>
          <w:lang w:val="en-US" w:eastAsia="zh-CN"/>
        </w:rPr>
        <w:t>，第</w:t>
      </w:r>
      <w:r>
        <w:rPr>
          <w:rFonts w:hint="eastAsia" w:eastAsia="微软雅黑" w:cs="Times New Roman"/>
          <w:sz w:val="21"/>
          <w:szCs w:val="21"/>
          <w:lang w:val="en-US" w:eastAsia="zh-CN"/>
        </w:rPr>
        <w:t>8</w:t>
      </w:r>
      <w:r>
        <w:rPr>
          <w:rFonts w:hint="default" w:ascii="Times New Roman" w:hAnsi="Times New Roman" w:eastAsia="微软雅黑" w:cs="Times New Roman"/>
          <w:sz w:val="21"/>
          <w:szCs w:val="21"/>
          <w:lang w:val="en-US" w:eastAsia="zh-CN"/>
        </w:rPr>
        <w:t>位。</w:t>
      </w:r>
    </w:p>
    <w:p>
      <w:pPr>
        <w:keepNext w:val="0"/>
        <w:keepLines w:val="0"/>
        <w:pageBreakBefore w:val="0"/>
        <w:widowControl w:val="0"/>
        <w:kinsoku/>
        <w:wordWrap/>
        <w:overflowPunct/>
        <w:topLinePunct w:val="0"/>
        <w:autoSpaceDE/>
        <w:autoSpaceDN/>
        <w:bidi w:val="0"/>
        <w:adjustRightInd/>
        <w:snapToGrid/>
        <w:spacing w:line="400" w:lineRule="exact"/>
        <w:ind w:left="258" w:leftChars="0" w:hanging="258" w:hangingChars="123"/>
        <w:textAlignment w:val="auto"/>
        <w:rPr>
          <w:rFonts w:hint="eastAsia" w:eastAsia="微软雅黑" w:cs="Times New Roman"/>
          <w:sz w:val="21"/>
          <w:szCs w:val="21"/>
          <w:lang w:val="en-US" w:eastAsia="zh-CN"/>
        </w:rPr>
      </w:pPr>
      <w:r>
        <w:rPr>
          <w:rFonts w:hint="eastAsia" w:ascii="Times New Roman" w:hAnsi="Times New Roman" w:eastAsia="微软雅黑" w:cs="Times New Roman"/>
          <w:sz w:val="21"/>
          <w:szCs w:val="21"/>
          <w:lang w:val="en-US" w:eastAsia="zh-CN"/>
        </w:rPr>
        <w:t>8. 3D Laser Scanner技术在深基坑施工阶段中的技术研究与应用</w:t>
      </w:r>
      <w:r>
        <w:rPr>
          <w:rFonts w:hint="eastAsia" w:eastAsia="微软雅黑" w:cs="Times New Roman"/>
          <w:sz w:val="21"/>
          <w:szCs w:val="21"/>
          <w:lang w:val="en-US" w:eastAsia="zh-CN"/>
        </w:rPr>
        <w:t>，中国施工企业技术协会，中国工程技术奖二等奖，2019年，第2位。</w:t>
      </w:r>
    </w:p>
    <w:p>
      <w:pPr>
        <w:keepNext w:val="0"/>
        <w:keepLines w:val="0"/>
        <w:pageBreakBefore w:val="0"/>
        <w:widowControl w:val="0"/>
        <w:kinsoku/>
        <w:wordWrap/>
        <w:overflowPunct/>
        <w:topLinePunct w:val="0"/>
        <w:autoSpaceDE/>
        <w:autoSpaceDN/>
        <w:bidi w:val="0"/>
        <w:adjustRightInd/>
        <w:snapToGrid/>
        <w:spacing w:line="400" w:lineRule="exact"/>
        <w:ind w:left="258" w:leftChars="0" w:hanging="258" w:hangingChars="123"/>
        <w:textAlignment w:val="auto"/>
        <w:rPr>
          <w:rFonts w:hint="default" w:eastAsia="微软雅黑" w:cs="Times New Roman"/>
          <w:sz w:val="21"/>
          <w:szCs w:val="21"/>
          <w:lang w:val="en-US" w:eastAsia="zh-CN"/>
        </w:rPr>
      </w:pPr>
      <w:r>
        <w:rPr>
          <w:rFonts w:hint="eastAsia" w:eastAsia="微软雅黑" w:cs="Times New Roman"/>
          <w:sz w:val="21"/>
          <w:szCs w:val="21"/>
          <w:lang w:val="en-US" w:eastAsia="zh-CN"/>
        </w:rPr>
        <w:t xml:space="preserve">9. </w:t>
      </w:r>
      <w:r>
        <w:rPr>
          <w:rFonts w:hint="eastAsia" w:ascii="Times New Roman" w:hAnsi="Times New Roman" w:eastAsia="微软雅黑" w:cs="Times New Roman"/>
          <w:sz w:val="21"/>
          <w:szCs w:val="21"/>
          <w:lang w:val="en-US" w:eastAsia="zh-CN"/>
        </w:rPr>
        <w:t>地面建筑与隧道的施工过程相互影响风险评估及控制技术，中国公路运输协会，2019年交通运输协会科学技术奖三等奖，</w:t>
      </w:r>
      <w:r>
        <w:rPr>
          <w:rFonts w:hint="default" w:ascii="Times New Roman" w:hAnsi="Times New Roman" w:eastAsia="微软雅黑" w:cs="Times New Roman"/>
          <w:sz w:val="21"/>
          <w:szCs w:val="21"/>
          <w:lang w:val="en-US" w:eastAsia="zh-CN"/>
        </w:rPr>
        <w:t>第</w:t>
      </w:r>
      <w:r>
        <w:rPr>
          <w:rFonts w:hint="eastAsia" w:ascii="Times New Roman" w:hAnsi="Times New Roman" w:eastAsia="微软雅黑" w:cs="Times New Roman"/>
          <w:sz w:val="21"/>
          <w:szCs w:val="21"/>
          <w:lang w:val="en-US" w:eastAsia="zh-CN"/>
        </w:rPr>
        <w:t>1</w:t>
      </w:r>
      <w:r>
        <w:rPr>
          <w:rFonts w:hint="default" w:ascii="Times New Roman" w:hAnsi="Times New Roman" w:eastAsia="微软雅黑" w:cs="Times New Roman"/>
          <w:sz w:val="21"/>
          <w:szCs w:val="21"/>
          <w:lang w:val="en-US" w:eastAsia="zh-CN"/>
        </w:rPr>
        <w:t>位。</w:t>
      </w:r>
    </w:p>
    <w:p>
      <w:pPr>
        <w:keepNext w:val="0"/>
        <w:keepLines w:val="0"/>
        <w:pageBreakBefore w:val="0"/>
        <w:widowControl w:val="0"/>
        <w:kinsoku/>
        <w:wordWrap/>
        <w:overflowPunct/>
        <w:topLinePunct w:val="0"/>
        <w:autoSpaceDE/>
        <w:autoSpaceDN/>
        <w:bidi w:val="0"/>
        <w:adjustRightInd/>
        <w:snapToGrid/>
        <w:spacing w:line="400" w:lineRule="exact"/>
        <w:ind w:left="258" w:leftChars="0" w:hanging="258" w:hangingChars="123"/>
        <w:textAlignment w:val="auto"/>
        <w:rPr>
          <w:rFonts w:hint="default" w:ascii="Times New Roman" w:hAnsi="Times New Roman" w:eastAsia="微软雅黑" w:cs="Times New Roman"/>
          <w:sz w:val="21"/>
          <w:szCs w:val="21"/>
          <w:lang w:val="en-US" w:eastAsia="zh-CN"/>
        </w:rPr>
      </w:pPr>
      <w:r>
        <w:rPr>
          <w:rFonts w:hint="eastAsia" w:ascii="Times New Roman" w:hAnsi="Times New Roman" w:eastAsia="微软雅黑" w:cs="Times New Roman"/>
          <w:sz w:val="21"/>
          <w:szCs w:val="21"/>
          <w:lang w:val="en-US" w:eastAsia="zh-CN"/>
        </w:rPr>
        <w:t>10. 地下工程安全保障与风险评价关键技术，山东省教育厅，山东省高等学校科学技术奖一等奖，2019年，第2位。</w:t>
      </w:r>
    </w:p>
    <w:p>
      <w:pP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六、主持的项目</w:t>
      </w:r>
    </w:p>
    <w:p>
      <w:pPr>
        <w:keepNext w:val="0"/>
        <w:keepLines w:val="0"/>
        <w:pageBreakBefore w:val="0"/>
        <w:widowControl w:val="0"/>
        <w:kinsoku/>
        <w:wordWrap/>
        <w:overflowPunct/>
        <w:topLinePunct w:val="0"/>
        <w:autoSpaceDE/>
        <w:autoSpaceDN/>
        <w:bidi w:val="0"/>
        <w:adjustRightInd/>
        <w:snapToGrid/>
        <w:spacing w:line="400" w:lineRule="exact"/>
        <w:ind w:left="258" w:leftChars="0" w:hanging="258" w:hangingChars="123"/>
        <w:textAlignment w:val="auto"/>
        <w:rPr>
          <w:rFonts w:hint="eastAsia" w:eastAsia="微软雅黑" w:cs="Times New Roman"/>
          <w:sz w:val="21"/>
          <w:szCs w:val="21"/>
          <w:lang w:val="en-US" w:eastAsia="zh-CN"/>
        </w:rPr>
      </w:pPr>
      <w:r>
        <w:rPr>
          <w:rFonts w:hint="eastAsia" w:eastAsia="微软雅黑" w:cs="Times New Roman"/>
          <w:sz w:val="21"/>
          <w:szCs w:val="21"/>
          <w:lang w:val="en-US" w:eastAsia="zh-CN"/>
        </w:rPr>
        <w:t>1. 国家自然科学基金面上项目，51174124，煤矿冒陷区四维动态信息演化与稳定性评价基础理论研究，2012/01-2015/12，60万元，已结题，主持。</w:t>
      </w:r>
    </w:p>
    <w:p>
      <w:pPr>
        <w:keepNext w:val="0"/>
        <w:keepLines w:val="0"/>
        <w:pageBreakBefore w:val="0"/>
        <w:widowControl w:val="0"/>
        <w:kinsoku/>
        <w:wordWrap/>
        <w:overflowPunct/>
        <w:topLinePunct w:val="0"/>
        <w:autoSpaceDE/>
        <w:autoSpaceDN/>
        <w:bidi w:val="0"/>
        <w:adjustRightInd/>
        <w:snapToGrid/>
        <w:spacing w:line="400" w:lineRule="exact"/>
        <w:ind w:left="258" w:leftChars="0" w:hanging="258" w:hangingChars="123"/>
        <w:textAlignment w:val="auto"/>
        <w:rPr>
          <w:rFonts w:hint="eastAsia" w:eastAsia="微软雅黑" w:cs="Times New Roman"/>
          <w:sz w:val="21"/>
          <w:szCs w:val="21"/>
          <w:lang w:val="en-US" w:eastAsia="zh-CN"/>
        </w:rPr>
      </w:pPr>
      <w:r>
        <w:rPr>
          <w:rFonts w:hint="eastAsia" w:eastAsia="微软雅黑" w:cs="Times New Roman"/>
          <w:sz w:val="21"/>
          <w:szCs w:val="21"/>
          <w:lang w:val="en-US" w:eastAsia="zh-CN"/>
        </w:rPr>
        <w:t>2. 山东省自然科学基金面上项目，ZR201702100106，采动覆岩随机场时空演化基础理论研究，2017/06-2020/06，14万元，在研，主持。</w:t>
      </w:r>
    </w:p>
    <w:p>
      <w:pPr>
        <w:keepNext w:val="0"/>
        <w:keepLines w:val="0"/>
        <w:pageBreakBefore w:val="0"/>
        <w:widowControl w:val="0"/>
        <w:kinsoku/>
        <w:wordWrap/>
        <w:overflowPunct/>
        <w:topLinePunct w:val="0"/>
        <w:autoSpaceDE/>
        <w:autoSpaceDN/>
        <w:bidi w:val="0"/>
        <w:adjustRightInd/>
        <w:snapToGrid/>
        <w:spacing w:line="400" w:lineRule="exact"/>
        <w:ind w:left="258" w:leftChars="0" w:hanging="258" w:hangingChars="123"/>
        <w:textAlignment w:val="auto"/>
        <w:rPr>
          <w:rFonts w:hint="eastAsia" w:eastAsia="微软雅黑" w:cs="Times New Roman"/>
          <w:sz w:val="21"/>
          <w:szCs w:val="21"/>
          <w:lang w:val="en-US" w:eastAsia="zh-CN"/>
        </w:rPr>
      </w:pPr>
      <w:r>
        <w:rPr>
          <w:rFonts w:hint="eastAsia" w:eastAsia="微软雅黑" w:cs="Times New Roman"/>
          <w:sz w:val="21"/>
          <w:szCs w:val="21"/>
          <w:lang w:val="en-US" w:eastAsia="zh-CN"/>
        </w:rPr>
        <w:t>3. 山东省重点研发计划（公益类专项）项目，2018GSF120005，基于GIS+BIM下的地下工程智能监测与灾害前兆实时大数据模式识别技术应用,2018/01-20019/12，20万元，在研，主持。</w:t>
      </w:r>
    </w:p>
    <w:p>
      <w:pPr>
        <w:keepNext w:val="0"/>
        <w:keepLines w:val="0"/>
        <w:pageBreakBefore w:val="0"/>
        <w:widowControl w:val="0"/>
        <w:kinsoku/>
        <w:wordWrap/>
        <w:overflowPunct/>
        <w:topLinePunct w:val="0"/>
        <w:autoSpaceDE/>
        <w:autoSpaceDN/>
        <w:bidi w:val="0"/>
        <w:adjustRightInd/>
        <w:snapToGrid/>
        <w:spacing w:line="400" w:lineRule="exact"/>
        <w:ind w:left="258" w:leftChars="0" w:hanging="258" w:hangingChars="123"/>
        <w:textAlignment w:val="auto"/>
        <w:rPr>
          <w:rFonts w:hint="eastAsia" w:eastAsia="微软雅黑" w:cs="Times New Roman"/>
          <w:sz w:val="21"/>
          <w:szCs w:val="21"/>
          <w:lang w:val="en-US" w:eastAsia="zh-CN"/>
        </w:rPr>
      </w:pPr>
      <w:r>
        <w:rPr>
          <w:rFonts w:hint="eastAsia" w:eastAsia="微软雅黑" w:cs="Times New Roman"/>
          <w:sz w:val="21"/>
          <w:szCs w:val="21"/>
          <w:lang w:val="en-US" w:eastAsia="zh-CN"/>
        </w:rPr>
        <w:t>3. 青岛市企业技术创新重点项目计划，LX20313.0522，近接浅埋隧道的建筑基坑施工技术研究，2013/01-2015/12，226万元（其中给我校经费3万元），完成，我校主持，成果评价国内领先。</w:t>
      </w:r>
    </w:p>
    <w:p>
      <w:pPr>
        <w:keepNext w:val="0"/>
        <w:keepLines w:val="0"/>
        <w:pageBreakBefore w:val="0"/>
        <w:widowControl w:val="0"/>
        <w:kinsoku/>
        <w:wordWrap/>
        <w:overflowPunct/>
        <w:topLinePunct w:val="0"/>
        <w:autoSpaceDE/>
        <w:autoSpaceDN/>
        <w:bidi w:val="0"/>
        <w:adjustRightInd/>
        <w:snapToGrid/>
        <w:spacing w:line="400" w:lineRule="exact"/>
        <w:ind w:left="258" w:leftChars="0" w:hanging="258" w:hangingChars="123"/>
        <w:textAlignment w:val="auto"/>
        <w:rPr>
          <w:rFonts w:hint="eastAsia" w:eastAsia="微软雅黑" w:cs="Times New Roman"/>
          <w:sz w:val="21"/>
          <w:szCs w:val="21"/>
          <w:lang w:val="en-US" w:eastAsia="zh-CN"/>
        </w:rPr>
      </w:pPr>
      <w:r>
        <w:rPr>
          <w:rFonts w:hint="eastAsia" w:eastAsia="微软雅黑" w:cs="Times New Roman"/>
          <w:sz w:val="21"/>
          <w:szCs w:val="21"/>
          <w:lang w:val="en-US" w:eastAsia="zh-CN"/>
        </w:rPr>
        <w:t>4. 青岛市企业技术创新重点项目计划，LX201806.1030，基于大数据的深基坑灾害前兆模式识别技术研究,2019/01-2020/12，226万元（其中给我校经费5万元），在研，我校主持。</w:t>
      </w:r>
    </w:p>
    <w:p>
      <w:pPr>
        <w:keepNext w:val="0"/>
        <w:keepLines w:val="0"/>
        <w:pageBreakBefore w:val="0"/>
        <w:widowControl w:val="0"/>
        <w:kinsoku/>
        <w:wordWrap/>
        <w:overflowPunct/>
        <w:topLinePunct w:val="0"/>
        <w:autoSpaceDE/>
        <w:autoSpaceDN/>
        <w:bidi w:val="0"/>
        <w:adjustRightInd/>
        <w:snapToGrid/>
        <w:spacing w:line="400" w:lineRule="exact"/>
        <w:ind w:left="258" w:leftChars="0" w:hanging="258" w:hangingChars="123"/>
        <w:textAlignment w:val="auto"/>
        <w:rPr>
          <w:rFonts w:hint="eastAsia" w:eastAsia="微软雅黑" w:cs="Times New Roman"/>
          <w:sz w:val="21"/>
          <w:szCs w:val="21"/>
          <w:lang w:val="en-US" w:eastAsia="zh-CN"/>
        </w:rPr>
      </w:pPr>
      <w:r>
        <w:rPr>
          <w:rFonts w:hint="eastAsia" w:eastAsia="微软雅黑" w:cs="Times New Roman"/>
          <w:sz w:val="21"/>
          <w:szCs w:val="21"/>
          <w:lang w:val="en-US" w:eastAsia="zh-CN"/>
        </w:rPr>
        <w:t>5. 中国冶金地质总局山东分局科技研发项目，基于BIM技术的深基坑灾害前兆可视化研究，2019/03-2020/12，30万元（其中给我校9万元），在研，我校主持。</w:t>
      </w:r>
    </w:p>
    <w:p>
      <w:pPr>
        <w:keepNext w:val="0"/>
        <w:keepLines w:val="0"/>
        <w:pageBreakBefore w:val="0"/>
        <w:widowControl w:val="0"/>
        <w:kinsoku/>
        <w:wordWrap/>
        <w:overflowPunct/>
        <w:topLinePunct w:val="0"/>
        <w:autoSpaceDE/>
        <w:autoSpaceDN/>
        <w:bidi w:val="0"/>
        <w:adjustRightInd/>
        <w:snapToGrid/>
        <w:spacing w:line="400" w:lineRule="exact"/>
        <w:ind w:left="258" w:leftChars="0" w:hanging="258" w:hangingChars="123"/>
        <w:textAlignment w:val="auto"/>
        <w:rPr>
          <w:rFonts w:hint="eastAsia" w:eastAsia="微软雅黑" w:cs="Times New Roman"/>
          <w:sz w:val="21"/>
          <w:szCs w:val="21"/>
          <w:lang w:val="en-US" w:eastAsia="zh-CN"/>
        </w:rPr>
      </w:pPr>
      <w:r>
        <w:rPr>
          <w:rFonts w:hint="eastAsia" w:eastAsia="微软雅黑" w:cs="Times New Roman"/>
          <w:sz w:val="21"/>
          <w:szCs w:val="21"/>
          <w:lang w:val="en-US" w:eastAsia="zh-CN"/>
        </w:rPr>
        <w:t>6. 横向课题：三维激光扫描技术在土方、基坑支护工程中的应用，5万元，完成，主持，成果评价国际领先。。</w:t>
      </w:r>
    </w:p>
    <w:p>
      <w:pPr>
        <w:keepNext w:val="0"/>
        <w:keepLines w:val="0"/>
        <w:pageBreakBefore w:val="0"/>
        <w:widowControl w:val="0"/>
        <w:kinsoku/>
        <w:wordWrap/>
        <w:overflowPunct/>
        <w:topLinePunct w:val="0"/>
        <w:autoSpaceDE/>
        <w:autoSpaceDN/>
        <w:bidi w:val="0"/>
        <w:adjustRightInd/>
        <w:snapToGrid/>
        <w:spacing w:line="400" w:lineRule="exact"/>
        <w:ind w:left="258" w:leftChars="0" w:hanging="258" w:hangingChars="123"/>
        <w:textAlignment w:val="auto"/>
        <w:rPr>
          <w:rFonts w:hint="eastAsia" w:eastAsia="微软雅黑" w:cs="Times New Roman"/>
          <w:sz w:val="21"/>
          <w:szCs w:val="21"/>
          <w:lang w:val="en-US" w:eastAsia="zh-CN"/>
        </w:rPr>
      </w:pPr>
      <w:r>
        <w:rPr>
          <w:rFonts w:hint="eastAsia" w:eastAsia="微软雅黑" w:cs="Times New Roman"/>
          <w:sz w:val="21"/>
          <w:szCs w:val="21"/>
          <w:lang w:val="en-US" w:eastAsia="zh-CN"/>
        </w:rPr>
        <w:t>7. 济青高铁淄博北站深基坑监测，108万，已完成，中铁十局项目，技术负责人。</w:t>
      </w:r>
    </w:p>
    <w:p>
      <w:pPr>
        <w:keepNext w:val="0"/>
        <w:keepLines w:val="0"/>
        <w:pageBreakBefore w:val="0"/>
        <w:widowControl w:val="0"/>
        <w:kinsoku/>
        <w:wordWrap/>
        <w:overflowPunct/>
        <w:topLinePunct w:val="0"/>
        <w:autoSpaceDE/>
        <w:autoSpaceDN/>
        <w:bidi w:val="0"/>
        <w:adjustRightInd/>
        <w:snapToGrid/>
        <w:spacing w:line="400" w:lineRule="exact"/>
        <w:ind w:left="258" w:leftChars="0" w:hanging="258" w:hangingChars="123"/>
        <w:textAlignment w:val="auto"/>
        <w:rPr>
          <w:rFonts w:hint="eastAsia" w:eastAsia="微软雅黑" w:cs="Times New Roman"/>
          <w:sz w:val="21"/>
          <w:szCs w:val="21"/>
          <w:lang w:val="en-US" w:eastAsia="zh-CN"/>
        </w:rPr>
      </w:pPr>
      <w:r>
        <w:rPr>
          <w:rFonts w:hint="eastAsia" w:eastAsia="微软雅黑" w:cs="Times New Roman"/>
          <w:sz w:val="21"/>
          <w:szCs w:val="21"/>
          <w:lang w:val="en-US" w:eastAsia="zh-CN"/>
        </w:rPr>
        <w:t>8. 青岛奥园·翰林名苑项目基坑支护工程监测，5万元，已完成，负责人。</w:t>
      </w:r>
    </w:p>
    <w:p>
      <w:pPr>
        <w:keepNext w:val="0"/>
        <w:keepLines w:val="0"/>
        <w:pageBreakBefore w:val="0"/>
        <w:widowControl w:val="0"/>
        <w:kinsoku/>
        <w:wordWrap/>
        <w:overflowPunct/>
        <w:topLinePunct w:val="0"/>
        <w:autoSpaceDE/>
        <w:autoSpaceDN/>
        <w:bidi w:val="0"/>
        <w:adjustRightInd/>
        <w:snapToGrid/>
        <w:spacing w:line="400" w:lineRule="exact"/>
        <w:ind w:left="258" w:leftChars="0" w:hanging="258" w:hangingChars="123"/>
        <w:textAlignment w:val="auto"/>
        <w:rPr>
          <w:rFonts w:hint="eastAsia" w:eastAsia="微软雅黑" w:cs="Times New Roman"/>
          <w:sz w:val="21"/>
          <w:szCs w:val="21"/>
          <w:lang w:val="en-US" w:eastAsia="zh-CN"/>
        </w:rPr>
      </w:pPr>
      <w:r>
        <w:rPr>
          <w:rFonts w:hint="eastAsia" w:eastAsia="微软雅黑" w:cs="Times New Roman"/>
          <w:sz w:val="21"/>
          <w:szCs w:val="21"/>
          <w:lang w:val="en-US" w:eastAsia="zh-CN"/>
        </w:rPr>
        <w:t>9. 青岛四方宜昌路保障房一期基坑监测，5万元，已完成，负责人。</w:t>
      </w:r>
    </w:p>
    <w:p>
      <w:pPr>
        <w:keepNext w:val="0"/>
        <w:keepLines w:val="0"/>
        <w:pageBreakBefore w:val="0"/>
        <w:widowControl w:val="0"/>
        <w:kinsoku/>
        <w:wordWrap/>
        <w:overflowPunct/>
        <w:topLinePunct w:val="0"/>
        <w:autoSpaceDE/>
        <w:autoSpaceDN/>
        <w:bidi w:val="0"/>
        <w:adjustRightInd/>
        <w:snapToGrid/>
        <w:spacing w:line="400" w:lineRule="exact"/>
        <w:ind w:left="258" w:leftChars="0" w:hanging="258" w:hangingChars="123"/>
        <w:textAlignment w:val="auto"/>
        <w:rPr>
          <w:rFonts w:hint="default" w:eastAsia="微软雅黑" w:cs="Times New Roman"/>
          <w:sz w:val="21"/>
          <w:szCs w:val="21"/>
          <w:lang w:val="en-US" w:eastAsia="zh-CN"/>
        </w:rPr>
      </w:pPr>
      <w:r>
        <w:rPr>
          <w:rFonts w:hint="eastAsia" w:eastAsia="微软雅黑" w:cs="Times New Roman"/>
          <w:sz w:val="21"/>
          <w:szCs w:val="21"/>
          <w:lang w:val="en-US" w:eastAsia="zh-CN"/>
        </w:rPr>
        <w:t>10. 青岛重庆北路三廷国际物流砖混楼质量鉴定与临近基坑支护变形监测，5.5万元，已完成，负责人。</w:t>
      </w:r>
    </w:p>
    <w:p>
      <w:pPr>
        <w:rPr>
          <w:rFonts w:hint="default"/>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03A3"/>
    <w:multiLevelType w:val="singleLevel"/>
    <w:tmpl w:val="106D03A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77445E"/>
    <w:rsid w:val="023E57B7"/>
    <w:rsid w:val="05B126D6"/>
    <w:rsid w:val="076465D7"/>
    <w:rsid w:val="09450CE8"/>
    <w:rsid w:val="098D702A"/>
    <w:rsid w:val="0A3F2343"/>
    <w:rsid w:val="0A574A14"/>
    <w:rsid w:val="0A6A4DEF"/>
    <w:rsid w:val="0B7E1742"/>
    <w:rsid w:val="0B840139"/>
    <w:rsid w:val="0E584F6F"/>
    <w:rsid w:val="0ED7732B"/>
    <w:rsid w:val="106955A0"/>
    <w:rsid w:val="11660992"/>
    <w:rsid w:val="12063C3A"/>
    <w:rsid w:val="14D44E47"/>
    <w:rsid w:val="15084502"/>
    <w:rsid w:val="158F77AE"/>
    <w:rsid w:val="1A8E2226"/>
    <w:rsid w:val="1AB47013"/>
    <w:rsid w:val="1C1B74E6"/>
    <w:rsid w:val="20842A22"/>
    <w:rsid w:val="24975990"/>
    <w:rsid w:val="26177F38"/>
    <w:rsid w:val="2777445E"/>
    <w:rsid w:val="2ACF6968"/>
    <w:rsid w:val="2DBD43DF"/>
    <w:rsid w:val="2F252001"/>
    <w:rsid w:val="351E18FE"/>
    <w:rsid w:val="35342B7A"/>
    <w:rsid w:val="35C80634"/>
    <w:rsid w:val="37231A7A"/>
    <w:rsid w:val="37A83314"/>
    <w:rsid w:val="39D862A8"/>
    <w:rsid w:val="3B792CE8"/>
    <w:rsid w:val="409A1811"/>
    <w:rsid w:val="41D907C7"/>
    <w:rsid w:val="425C5D00"/>
    <w:rsid w:val="42807EF9"/>
    <w:rsid w:val="42BD75D6"/>
    <w:rsid w:val="450B784F"/>
    <w:rsid w:val="483D2FE2"/>
    <w:rsid w:val="48BA211C"/>
    <w:rsid w:val="49E50F04"/>
    <w:rsid w:val="4A5E14A7"/>
    <w:rsid w:val="4A981587"/>
    <w:rsid w:val="4AE07925"/>
    <w:rsid w:val="4B0F032D"/>
    <w:rsid w:val="4B3F2691"/>
    <w:rsid w:val="4CC75DC3"/>
    <w:rsid w:val="4F4B321F"/>
    <w:rsid w:val="4F9C405F"/>
    <w:rsid w:val="50B021E9"/>
    <w:rsid w:val="52E30B08"/>
    <w:rsid w:val="57DD4507"/>
    <w:rsid w:val="5AFE7A7B"/>
    <w:rsid w:val="5C972CF6"/>
    <w:rsid w:val="5CC56C3C"/>
    <w:rsid w:val="5D365557"/>
    <w:rsid w:val="5E9B3A39"/>
    <w:rsid w:val="5FFA3F0C"/>
    <w:rsid w:val="61C34D2F"/>
    <w:rsid w:val="63793749"/>
    <w:rsid w:val="656357D2"/>
    <w:rsid w:val="6618487C"/>
    <w:rsid w:val="66FD3A40"/>
    <w:rsid w:val="691124D2"/>
    <w:rsid w:val="6AE74057"/>
    <w:rsid w:val="713D1909"/>
    <w:rsid w:val="73147DD2"/>
    <w:rsid w:val="74701511"/>
    <w:rsid w:val="75CD7A84"/>
    <w:rsid w:val="76EB76B0"/>
    <w:rsid w:val="7BA26FEA"/>
    <w:rsid w:val="7C9E0525"/>
    <w:rsid w:val="7CE50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2019-10-29T06:09:00Z</dcterms:created>
  <dc:creator>袁长丰</dc:creator>
  <cp:lastModifiedBy>张继清</cp:lastModifiedBy>
  <dcterms:modified xsi:type="dcterms:W3CDTF">2020-02-27T06:54:34Z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